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Arial" w:cs="Arial"/>
          <w:b/>
          <w:b/>
          <w:szCs w:val="20"/>
          <w:u w:val="single"/>
        </w:rPr>
      </w:pPr>
      <w:r>
        <w:rPr>
          <w:rFonts w:eastAsia="Arial" w:cs="Arial" w:ascii="Arial" w:hAnsi="Arial"/>
          <w:b/>
          <w:szCs w:val="20"/>
          <w:u w:val="single"/>
        </w:rPr>
      </w:r>
    </w:p>
    <w:p>
      <w:pPr>
        <w:pStyle w:val="Normal"/>
        <w:spacing w:lineRule="auto" w:line="360"/>
        <w:jc w:val="center"/>
        <w:rPr>
          <w:rFonts w:ascii="Arial" w:hAnsi="Arial" w:eastAsia="Arial" w:cs="Arial"/>
          <w:b/>
          <w:b/>
          <w:sz w:val="28"/>
          <w:szCs w:val="28"/>
          <w:u w:val="single"/>
        </w:rPr>
      </w:pPr>
      <w:r>
        <w:rPr>
          <w:rFonts w:eastAsia="Arial" w:cs="Arial" w:ascii="Arial" w:hAnsi="Arial"/>
          <w:b/>
          <w:sz w:val="28"/>
          <w:szCs w:val="28"/>
          <w:u w:val="single"/>
        </w:rPr>
        <w:t>Contractor’s Guide</w:t>
      </w:r>
    </w:p>
    <w:p>
      <w:pPr>
        <w:pStyle w:val="Normal"/>
        <w:spacing w:lineRule="auto" w:line="360"/>
        <w:rPr>
          <w:rFonts w:ascii="Arial" w:hAnsi="Arial" w:eastAsia="Arial" w:cs="Arial"/>
          <w:b/>
          <w:b/>
          <w:szCs w:val="20"/>
        </w:rPr>
      </w:pPr>
      <w:r>
        <w:rPr>
          <w:rFonts w:eastAsia="Arial" w:cs="Arial" w:ascii="Arial" w:hAnsi="Arial"/>
          <w:b/>
          <w:szCs w:val="20"/>
        </w:rPr>
        <w:t>The first “access” point into the FDIA as a contractor is as a detection contractor, i.e., to join, you will need to first join as a Detection Installer before being able to join as a Gas Suppression Installer.</w:t>
      </w:r>
    </w:p>
    <w:p>
      <w:pPr>
        <w:pStyle w:val="Normal"/>
        <w:spacing w:lineRule="auto" w:line="360"/>
        <w:rPr>
          <w:rFonts w:ascii="Arial" w:hAnsi="Arial" w:eastAsia="Arial" w:cs="Arial"/>
          <w:b/>
          <w:b/>
          <w:szCs w:val="20"/>
        </w:rPr>
      </w:pPr>
      <w:r>
        <w:rPr>
          <w:rFonts w:eastAsia="Arial" w:cs="Arial" w:ascii="Arial" w:hAnsi="Arial"/>
          <w:b/>
          <w:szCs w:val="20"/>
        </w:rPr>
        <w:t>The progression would be:</w:t>
      </w:r>
    </w:p>
    <w:p>
      <w:pPr>
        <w:pStyle w:val="ListParagraph"/>
        <w:numPr>
          <w:ilvl w:val="0"/>
          <w:numId w:val="3"/>
        </w:numPr>
        <w:spacing w:lineRule="auto" w:line="360"/>
        <w:rPr>
          <w:rFonts w:ascii="Arial" w:hAnsi="Arial" w:eastAsia="Arial" w:cs="Arial"/>
          <w:b/>
          <w:b/>
          <w:szCs w:val="20"/>
        </w:rPr>
      </w:pPr>
      <w:r>
        <w:rPr>
          <w:rFonts w:eastAsia="Arial" w:cs="Arial" w:ascii="Arial" w:hAnsi="Arial"/>
          <w:b/>
          <w:szCs w:val="20"/>
        </w:rPr>
        <w:t>Conditional Detection Installer.</w:t>
      </w:r>
    </w:p>
    <w:p>
      <w:pPr>
        <w:pStyle w:val="ListParagraph"/>
        <w:numPr>
          <w:ilvl w:val="0"/>
          <w:numId w:val="3"/>
        </w:numPr>
        <w:spacing w:lineRule="auto" w:line="360"/>
        <w:rPr>
          <w:rFonts w:ascii="Arial" w:hAnsi="Arial" w:eastAsia="Arial" w:cs="Arial"/>
          <w:b/>
          <w:b/>
          <w:szCs w:val="20"/>
        </w:rPr>
      </w:pPr>
      <w:r>
        <w:rPr>
          <w:rFonts w:eastAsia="Arial" w:cs="Arial" w:ascii="Arial" w:hAnsi="Arial"/>
          <w:b/>
          <w:szCs w:val="20"/>
        </w:rPr>
        <w:t>Detection Installer.</w:t>
      </w:r>
    </w:p>
    <w:p>
      <w:pPr>
        <w:pStyle w:val="ListParagraph"/>
        <w:numPr>
          <w:ilvl w:val="0"/>
          <w:numId w:val="3"/>
        </w:numPr>
        <w:spacing w:lineRule="auto" w:line="360"/>
        <w:rPr>
          <w:rFonts w:ascii="Arial" w:hAnsi="Arial" w:eastAsia="Arial" w:cs="Arial"/>
          <w:b/>
          <w:b/>
          <w:szCs w:val="20"/>
        </w:rPr>
      </w:pPr>
      <w:r>
        <w:rPr>
          <w:rFonts w:eastAsia="Arial" w:cs="Arial" w:ascii="Arial" w:hAnsi="Arial"/>
          <w:b/>
          <w:szCs w:val="20"/>
        </w:rPr>
        <w:t>Detection and Suppression installer.</w:t>
      </w:r>
    </w:p>
    <w:p>
      <w:pPr>
        <w:pStyle w:val="ListParagraph"/>
        <w:spacing w:lineRule="auto" w:line="360"/>
        <w:rPr>
          <w:rFonts w:ascii="Arial" w:hAnsi="Arial" w:eastAsia="Arial" w:cs="Arial"/>
          <w:b/>
          <w:b/>
          <w:szCs w:val="20"/>
        </w:rPr>
      </w:pPr>
      <w:r>
        <w:rPr>
          <w:rFonts w:eastAsia="Arial" w:cs="Arial" w:ascii="Arial" w:hAnsi="Arial"/>
          <w:b/>
          <w:szCs w:val="20"/>
        </w:rPr>
      </w:r>
    </w:p>
    <w:p>
      <w:pPr>
        <w:pStyle w:val="Normal"/>
        <w:spacing w:lineRule="auto" w:line="360"/>
        <w:rPr>
          <w:rFonts w:ascii="Arial" w:hAnsi="Arial" w:eastAsia="Arial" w:cs="Arial"/>
          <w:b/>
          <w:b/>
          <w:szCs w:val="20"/>
        </w:rPr>
      </w:pPr>
      <w:r>
        <w:rPr>
          <w:rFonts w:eastAsia="Arial" w:cs="Arial" w:ascii="Arial" w:hAnsi="Arial"/>
          <w:b/>
          <w:szCs w:val="20"/>
        </w:rPr>
        <w:t>As other disciplines join, they will need to set up their own requirements for joining the FDIA.</w:t>
      </w:r>
    </w:p>
    <w:p>
      <w:pPr>
        <w:pStyle w:val="Normal"/>
        <w:spacing w:lineRule="auto" w:line="360"/>
        <w:rPr>
          <w:rFonts w:ascii="Arial" w:hAnsi="Arial" w:eastAsia="Arial" w:cs="Arial"/>
          <w:b/>
          <w:b/>
          <w:szCs w:val="20"/>
        </w:rPr>
      </w:pPr>
      <w:r>
        <w:rPr>
          <w:rFonts w:eastAsia="Arial" w:cs="Arial" w:ascii="Arial" w:hAnsi="Arial"/>
          <w:b/>
          <w:szCs w:val="20"/>
        </w:rPr>
      </w:r>
    </w:p>
    <w:p>
      <w:pPr>
        <w:pStyle w:val="Normal"/>
        <w:spacing w:lineRule="auto" w:line="360"/>
        <w:rPr/>
      </w:pPr>
      <w:r>
        <w:rPr>
          <w:rFonts w:eastAsia="Arial" w:cs="Arial" w:ascii="Arial" w:hAnsi="Arial"/>
          <w:b/>
          <w:color w:val="FF0000"/>
          <w:szCs w:val="20"/>
        </w:rPr>
        <w:t>NB:  A non-disclosure document shall be entered into between the FDIA and all 3</w:t>
      </w:r>
      <w:r>
        <w:rPr>
          <w:rFonts w:eastAsia="Arial" w:cs="Arial" w:ascii="Arial" w:hAnsi="Arial"/>
          <w:b/>
          <w:color w:val="FF0000"/>
          <w:szCs w:val="20"/>
          <w:vertAlign w:val="superscript"/>
        </w:rPr>
        <w:t>rd</w:t>
      </w:r>
      <w:r>
        <w:rPr>
          <w:rFonts w:eastAsia="Arial" w:cs="Arial" w:ascii="Arial" w:hAnsi="Arial"/>
          <w:b/>
          <w:color w:val="FF0000"/>
          <w:szCs w:val="20"/>
        </w:rPr>
        <w:t xml:space="preserve"> Party Inspection organisations accredited by SANAS.</w:t>
      </w:r>
    </w:p>
    <w:p>
      <w:pPr>
        <w:pStyle w:val="Normal"/>
        <w:spacing w:lineRule="auto" w:line="360"/>
        <w:rPr>
          <w:rFonts w:ascii="Arial" w:hAnsi="Arial" w:eastAsia="Arial" w:cs="Arial"/>
          <w:b/>
          <w:b/>
          <w:szCs w:val="20"/>
        </w:rPr>
      </w:pPr>
      <w:r>
        <w:rPr>
          <w:rFonts w:eastAsia="Arial" w:cs="Arial" w:ascii="Arial" w:hAnsi="Arial"/>
          <w:b/>
          <w:szCs w:val="20"/>
        </w:rPr>
      </w:r>
    </w:p>
    <w:p>
      <w:pPr>
        <w:pStyle w:val="Normal"/>
        <w:spacing w:lineRule="auto" w:line="360"/>
        <w:jc w:val="center"/>
        <w:rPr>
          <w:rFonts w:ascii="Arial" w:hAnsi="Arial" w:eastAsia="Arial" w:cs="Arial"/>
          <w:b/>
          <w:b/>
          <w:sz w:val="24"/>
          <w:u w:val="single"/>
        </w:rPr>
      </w:pPr>
      <w:r>
        <w:rPr>
          <w:rFonts w:eastAsia="Arial" w:cs="Arial" w:ascii="Arial" w:hAnsi="Arial"/>
          <w:b/>
          <w:sz w:val="24"/>
          <w:u w:val="single"/>
        </w:rPr>
        <w:t>MEMBERSHIP TYPES</w:t>
      </w:r>
    </w:p>
    <w:p>
      <w:pPr>
        <w:pStyle w:val="Normal"/>
        <w:spacing w:lineRule="auto" w:line="360"/>
        <w:rPr>
          <w:rFonts w:ascii="Arial" w:hAnsi="Arial" w:eastAsia="Arial" w:cs="Arial"/>
          <w:b/>
          <w:b/>
          <w:szCs w:val="20"/>
        </w:rPr>
      </w:pPr>
      <w:r>
        <w:rPr>
          <w:rFonts w:eastAsia="Arial" w:cs="Arial" w:ascii="Arial" w:hAnsi="Arial"/>
          <w:b/>
          <w:szCs w:val="20"/>
        </w:rPr>
      </w:r>
    </w:p>
    <w:p>
      <w:pPr>
        <w:pStyle w:val="Normal"/>
        <w:numPr>
          <w:ilvl w:val="0"/>
          <w:numId w:val="4"/>
        </w:numPr>
        <w:spacing w:lineRule="auto" w:line="360"/>
        <w:rPr>
          <w:rFonts w:ascii="Arial" w:hAnsi="Arial" w:eastAsia="Arial" w:cs="Arial"/>
          <w:b/>
          <w:b/>
          <w:color w:val="000000"/>
          <w:szCs w:val="20"/>
        </w:rPr>
      </w:pPr>
      <w:r>
        <w:rPr>
          <w:rFonts w:eastAsia="Arial" w:cs="Arial" w:ascii="Arial" w:hAnsi="Arial"/>
          <w:b/>
          <w:color w:val="000000"/>
          <w:szCs w:val="20"/>
        </w:rPr>
        <w:t>Conditional Installer : Detection</w:t>
      </w:r>
      <w:r>
        <w:rPr>
          <w:rFonts w:eastAsia="Arial" w:cs="Arial" w:ascii="Arial" w:hAnsi="Arial"/>
          <w:b/>
          <w:color w:val="FF0000"/>
          <w:szCs w:val="20"/>
        </w:rPr>
        <w:t xml:space="preserve"> (Select column 1 in the Application Form below)</w:t>
      </w:r>
    </w:p>
    <w:p>
      <w:pPr>
        <w:pStyle w:val="Normal"/>
        <w:spacing w:lineRule="auto" w:line="360"/>
        <w:ind w:left="720" w:hanging="0"/>
        <w:rPr>
          <w:rFonts w:ascii="Arial" w:hAnsi="Arial" w:eastAsia="Arial" w:cs="Arial"/>
          <w:color w:val="000000"/>
          <w:szCs w:val="20"/>
          <w:u w:val="single"/>
        </w:rPr>
      </w:pPr>
      <w:r>
        <w:rPr>
          <w:rFonts w:eastAsia="Arial" w:cs="Arial" w:ascii="Arial" w:hAnsi="Arial"/>
          <w:color w:val="000000"/>
          <w:szCs w:val="20"/>
          <w:u w:val="single"/>
        </w:rPr>
        <w:t>Company requirements</w:t>
      </w:r>
      <w:bookmarkStart w:id="0" w:name="_Hlk83203642"/>
      <w:bookmarkEnd w:id="0"/>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has been registered in terms of the company’s act for no less than one year.</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 xml:space="preserve">The company shall submit a Certificate of Good Standing for the membership year, issued by the offices of The Department of Labour. </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submit proof that Public liability insurance is in place.</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have the latest relevant SANS Standards, as per application form, available.</w:t>
      </w:r>
    </w:p>
    <w:p>
      <w:pPr>
        <w:pStyle w:val="Normal"/>
        <w:numPr>
          <w:ilvl w:val="1"/>
          <w:numId w:val="4"/>
        </w:numPr>
        <w:spacing w:lineRule="auto" w:line="360"/>
        <w:rPr/>
      </w:pPr>
      <w:r>
        <w:rPr>
          <w:rFonts w:eastAsia="Arial" w:cs="Arial" w:ascii="Arial" w:hAnsi="Arial"/>
          <w:color w:val="000000"/>
          <w:szCs w:val="20"/>
        </w:rPr>
        <w:t xml:space="preserve">The company shall have a minimum of one (1) </w:t>
      </w:r>
      <w:bookmarkStart w:id="1" w:name="_Hlk78789570"/>
      <w:r>
        <w:rPr>
          <w:rFonts w:eastAsia="Arial" w:cs="Arial" w:ascii="Arial" w:hAnsi="Arial"/>
          <w:color w:val="000000"/>
          <w:szCs w:val="20"/>
        </w:rPr>
        <w:t xml:space="preserve">Registered SAQCC Fire D&amp;GS Detection </w:t>
      </w:r>
      <w:bookmarkEnd w:id="1"/>
      <w:r>
        <w:rPr>
          <w:rFonts w:eastAsia="Arial" w:cs="Arial" w:ascii="Arial" w:hAnsi="Arial"/>
          <w:color w:val="000000"/>
          <w:szCs w:val="20"/>
        </w:rPr>
        <w:t>serviceman/commissioner employed on a permanent basis.</w:t>
      </w:r>
    </w:p>
    <w:p>
      <w:pPr>
        <w:pStyle w:val="Normal"/>
        <w:spacing w:lineRule="auto" w:line="360"/>
        <w:ind w:left="1080" w:hanging="0"/>
        <w:rPr>
          <w:rFonts w:ascii="Arial" w:hAnsi="Arial" w:cs="Arial"/>
          <w:color w:val="000000"/>
          <w:szCs w:val="20"/>
        </w:rPr>
      </w:pPr>
      <w:r>
        <w:rPr>
          <w:rFonts w:cs="Arial" w:ascii="Arial" w:hAnsi="Arial"/>
          <w:color w:val="000000"/>
          <w:szCs w:val="20"/>
        </w:rPr>
      </w:r>
    </w:p>
    <w:p>
      <w:pPr>
        <w:pStyle w:val="ListParagraph"/>
        <w:spacing w:lineRule="auto" w:line="360"/>
        <w:rPr>
          <w:rFonts w:ascii="Arial" w:hAnsi="Arial" w:eastAsia="Arial" w:cs="Arial"/>
          <w:color w:val="000000"/>
          <w:szCs w:val="20"/>
          <w:u w:val="single"/>
        </w:rPr>
      </w:pPr>
      <w:r>
        <w:rPr>
          <w:rFonts w:eastAsia="Arial" w:cs="Arial" w:ascii="Arial" w:hAnsi="Arial"/>
          <w:color w:val="000000"/>
          <w:szCs w:val="20"/>
          <w:u w:val="single"/>
        </w:rPr>
        <w:t>Verification requirements:</w:t>
      </w:r>
    </w:p>
    <w:p>
      <w:pPr>
        <w:pStyle w:val="Normal"/>
        <w:numPr>
          <w:ilvl w:val="1"/>
          <w:numId w:val="4"/>
        </w:numPr>
        <w:spacing w:lineRule="auto" w:line="360"/>
        <w:rPr/>
      </w:pPr>
      <w:r>
        <w:rPr>
          <w:rFonts w:eastAsia="Arial" w:cs="Arial" w:ascii="Arial" w:hAnsi="Arial"/>
          <w:color w:val="000000"/>
          <w:szCs w:val="20"/>
        </w:rPr>
        <w:t>To be subjected to two (2) annual 3</w:t>
      </w:r>
      <w:r>
        <w:rPr>
          <w:rFonts w:eastAsia="Arial" w:cs="Arial" w:ascii="Arial" w:hAnsi="Arial"/>
          <w:color w:val="000000"/>
          <w:szCs w:val="20"/>
          <w:vertAlign w:val="superscript"/>
        </w:rPr>
        <w:t>rd</w:t>
      </w:r>
      <w:r>
        <w:rPr>
          <w:rFonts w:eastAsia="Arial" w:cs="Arial" w:ascii="Arial" w:hAnsi="Arial"/>
          <w:color w:val="000000"/>
          <w:szCs w:val="20"/>
        </w:rPr>
        <w:t xml:space="preserve"> Party observations of service/inspections</w:t>
      </w:r>
      <w:r>
        <w:rPr>
          <w:rFonts w:eastAsia="Arial" w:cs="Arial" w:ascii="Arial" w:hAnsi="Arial"/>
          <w:strike/>
          <w:color w:val="000000"/>
          <w:szCs w:val="20"/>
        </w:rPr>
        <w:t xml:space="preserve"> </w:t>
      </w:r>
      <w:r>
        <w:rPr>
          <w:rFonts w:eastAsia="Arial" w:cs="Arial" w:ascii="Arial" w:hAnsi="Arial"/>
          <w:color w:val="000000"/>
          <w:szCs w:val="20"/>
        </w:rPr>
        <w:t>to prove competence and that the maintenance satisfies the expectations of the governing standard at each office or branch of the parent company.</w:t>
      </w:r>
    </w:p>
    <w:p>
      <w:pPr>
        <w:pStyle w:val="Normal"/>
        <w:spacing w:lineRule="auto" w:line="360"/>
        <w:ind w:left="1080" w:hanging="0"/>
        <w:rPr>
          <w:rFonts w:ascii="Arial" w:hAnsi="Arial" w:cs="Arial"/>
          <w:color w:val="000000"/>
          <w:szCs w:val="20"/>
        </w:rPr>
      </w:pPr>
      <w:r>
        <w:rPr>
          <w:rFonts w:cs="Arial" w:ascii="Arial" w:hAnsi="Arial"/>
          <w:color w:val="000000"/>
          <w:szCs w:val="20"/>
        </w:rPr>
      </w:r>
    </w:p>
    <w:p>
      <w:pPr>
        <w:pStyle w:val="Normal"/>
        <w:spacing w:lineRule="auto" w:line="360"/>
        <w:ind w:left="720" w:hanging="0"/>
        <w:rPr>
          <w:rFonts w:ascii="Arial" w:hAnsi="Arial" w:eastAsia="Arial" w:cs="Arial"/>
          <w:color w:val="000000"/>
          <w:szCs w:val="20"/>
          <w:u w:val="single"/>
        </w:rPr>
      </w:pPr>
      <w:r>
        <w:rPr>
          <w:rFonts w:eastAsia="Arial" w:cs="Arial" w:ascii="Arial" w:hAnsi="Arial"/>
          <w:color w:val="000000"/>
          <w:szCs w:val="20"/>
          <w:u w:val="single"/>
        </w:rPr>
        <w:t>The company will be shown to be competent to carry out the following as a FDIA Member on the FDIA Listing:</w:t>
      </w:r>
    </w:p>
    <w:p>
      <w:pPr>
        <w:pStyle w:val="Normal"/>
        <w:numPr>
          <w:ilvl w:val="1"/>
          <w:numId w:val="4"/>
        </w:numPr>
        <w:spacing w:lineRule="auto" w:line="360"/>
        <w:ind w:left="1080" w:right="-58" w:hanging="360"/>
        <w:rPr>
          <w:rFonts w:ascii="Arial" w:hAnsi="Arial" w:eastAsia="Arial" w:cs="Arial"/>
          <w:color w:val="000000"/>
          <w:szCs w:val="20"/>
        </w:rPr>
      </w:pPr>
      <w:r>
        <w:rPr>
          <w:rFonts w:eastAsia="Arial" w:cs="Arial" w:ascii="Arial" w:hAnsi="Arial"/>
          <w:color w:val="000000"/>
          <w:szCs w:val="20"/>
        </w:rPr>
        <w:t>Maintenance of existing Detection installations and record all deviations or non-compliances on the service report.</w:t>
      </w:r>
    </w:p>
    <w:p>
      <w:pPr>
        <w:pStyle w:val="Normal"/>
        <w:numPr>
          <w:ilvl w:val="1"/>
          <w:numId w:val="4"/>
        </w:numPr>
        <w:spacing w:lineRule="auto" w:line="360"/>
        <w:ind w:left="1080" w:right="-58" w:hanging="360"/>
        <w:rPr>
          <w:rFonts w:ascii="Arial" w:hAnsi="Arial" w:eastAsia="Arial" w:cs="Arial"/>
          <w:color w:val="000000"/>
          <w:szCs w:val="20"/>
        </w:rPr>
      </w:pPr>
      <w:r>
        <w:rPr>
          <w:rFonts w:eastAsia="Arial" w:cs="Arial" w:ascii="Arial" w:hAnsi="Arial"/>
          <w:color w:val="000000"/>
          <w:szCs w:val="20"/>
        </w:rPr>
        <w:t>Conduct modifications to detection systems conditional to the requirements of the governing standards under the control of a registered SAQCC designer.</w:t>
      </w:r>
    </w:p>
    <w:p>
      <w:pPr>
        <w:pStyle w:val="Normal"/>
        <w:numPr>
          <w:ilvl w:val="1"/>
          <w:numId w:val="4"/>
        </w:numPr>
        <w:spacing w:lineRule="auto" w:line="360"/>
        <w:ind w:left="1080" w:right="-58" w:hanging="360"/>
        <w:rPr>
          <w:rFonts w:ascii="Arial" w:hAnsi="Arial" w:eastAsia="Arial" w:cs="Arial"/>
          <w:color w:val="000000"/>
          <w:szCs w:val="20"/>
        </w:rPr>
      </w:pPr>
      <w:r>
        <w:rPr>
          <w:rFonts w:eastAsia="Arial" w:cs="Arial" w:ascii="Arial" w:hAnsi="Arial"/>
          <w:color w:val="000000"/>
          <w:szCs w:val="20"/>
        </w:rPr>
        <w:t>Conduct installations conditional to the requirements of the governing standards under the control of a registered SAQCC designer.</w:t>
      </w:r>
    </w:p>
    <w:p>
      <w:pPr>
        <w:pStyle w:val="Normal"/>
        <w:spacing w:lineRule="auto" w:line="360"/>
        <w:ind w:left="1080" w:hanging="0"/>
        <w:rPr>
          <w:rFonts w:ascii="Arial" w:hAnsi="Arial" w:cs="Arial"/>
          <w:color w:val="000000"/>
          <w:szCs w:val="20"/>
        </w:rPr>
      </w:pPr>
      <w:r>
        <w:rPr>
          <w:rFonts w:cs="Arial" w:ascii="Arial" w:hAnsi="Arial"/>
          <w:color w:val="000000"/>
          <w:szCs w:val="20"/>
        </w:rPr>
      </w:r>
    </w:p>
    <w:p>
      <w:pPr>
        <w:pStyle w:val="ListParagraph"/>
        <w:spacing w:lineRule="auto" w:line="360"/>
        <w:rPr>
          <w:rFonts w:ascii="Arial" w:hAnsi="Arial" w:eastAsia="Arial" w:cs="Arial"/>
          <w:color w:val="000000"/>
          <w:szCs w:val="20"/>
          <w:u w:val="single"/>
        </w:rPr>
      </w:pPr>
      <w:r>
        <w:rPr>
          <w:rFonts w:eastAsia="Arial" w:cs="Arial" w:ascii="Arial" w:hAnsi="Arial"/>
          <w:color w:val="000000"/>
          <w:szCs w:val="20"/>
          <w:u w:val="single"/>
        </w:rPr>
        <w:t>Cost &amp; Voting rights</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Fees are due.</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Has voting rights.</w:t>
      </w:r>
    </w:p>
    <w:p>
      <w:pPr>
        <w:pStyle w:val="ListParagraph"/>
        <w:spacing w:lineRule="auto" w:line="360"/>
        <w:ind w:left="1440" w:hanging="0"/>
        <w:rPr/>
      </w:pPr>
      <w:r>
        <w:rPr>
          <w:rFonts w:eastAsia="Arial" w:cs="Arial" w:ascii="Arial" w:hAnsi="Arial"/>
          <w:b/>
          <w:color w:val="FF0000"/>
          <w:szCs w:val="20"/>
        </w:rPr>
        <w:t>As a Conditional Installer the company does not have a SAQCC Registered Detection Designer working full time for the company but makes use of a 3</w:t>
      </w:r>
      <w:r>
        <w:rPr>
          <w:rFonts w:eastAsia="Arial" w:cs="Arial" w:ascii="Arial" w:hAnsi="Arial"/>
          <w:b/>
          <w:color w:val="FF0000"/>
          <w:szCs w:val="20"/>
          <w:vertAlign w:val="superscript"/>
        </w:rPr>
        <w:t>rd</w:t>
      </w:r>
      <w:r>
        <w:rPr>
          <w:rFonts w:eastAsia="Arial" w:cs="Arial" w:ascii="Arial" w:hAnsi="Arial"/>
          <w:b/>
          <w:color w:val="FF0000"/>
          <w:szCs w:val="20"/>
        </w:rPr>
        <w:t xml:space="preserve"> party designer.</w:t>
      </w:r>
    </w:p>
    <w:p>
      <w:pPr>
        <w:pStyle w:val="Normal"/>
        <w:spacing w:lineRule="auto" w:line="360"/>
        <w:ind w:left="720" w:hanging="0"/>
        <w:rPr>
          <w:rFonts w:ascii="Arial" w:hAnsi="Arial" w:eastAsia="Arial" w:cs="Arial"/>
          <w:color w:val="FF0000"/>
          <w:szCs w:val="20"/>
        </w:rPr>
      </w:pPr>
      <w:r>
        <w:rPr>
          <w:rFonts w:eastAsia="Arial" w:cs="Arial" w:ascii="Arial" w:hAnsi="Arial"/>
          <w:b/>
          <w:color w:val="FF0000"/>
          <w:szCs w:val="20"/>
        </w:rPr>
        <w:t xml:space="preserve">             </w:t>
      </w:r>
      <w:r>
        <w:rPr>
          <w:rFonts w:eastAsia="Arial" w:cs="Arial" w:ascii="Arial" w:hAnsi="Arial"/>
          <w:b/>
          <w:color w:val="FF0000"/>
          <w:szCs w:val="20"/>
        </w:rPr>
        <w:t>(Select column 1 in the Application Form below)</w:t>
      </w:r>
    </w:p>
    <w:p>
      <w:pPr>
        <w:pStyle w:val="Normal"/>
        <w:spacing w:lineRule="auto" w:line="360"/>
        <w:ind w:left="720" w:hanging="0"/>
        <w:rPr>
          <w:rFonts w:ascii="Arial" w:hAnsi="Arial" w:eastAsia="Arial" w:cs="Arial"/>
          <w:color w:val="000000"/>
          <w:szCs w:val="20"/>
        </w:rPr>
      </w:pPr>
      <w:r>
        <w:rPr>
          <w:rFonts w:eastAsia="Arial" w:cs="Arial" w:ascii="Arial" w:hAnsi="Arial"/>
          <w:color w:val="000000"/>
          <w:szCs w:val="20"/>
        </w:rPr>
        <w:t>_______________________________________________________________________________</w:t>
      </w:r>
      <w:bookmarkStart w:id="2" w:name="_Hlk78459830"/>
      <w:bookmarkEnd w:id="2"/>
    </w:p>
    <w:p>
      <w:pPr>
        <w:pStyle w:val="Normal"/>
        <w:numPr>
          <w:ilvl w:val="0"/>
          <w:numId w:val="4"/>
        </w:numPr>
        <w:spacing w:lineRule="auto" w:line="360"/>
        <w:rPr>
          <w:rFonts w:ascii="Arial" w:hAnsi="Arial" w:eastAsia="Arial" w:cs="Arial"/>
          <w:b/>
          <w:b/>
          <w:color w:val="000000"/>
          <w:szCs w:val="20"/>
        </w:rPr>
      </w:pPr>
      <w:r>
        <w:rPr>
          <w:rFonts w:eastAsia="Arial" w:cs="Arial" w:ascii="Arial" w:hAnsi="Arial"/>
          <w:b/>
          <w:color w:val="000000"/>
          <w:szCs w:val="20"/>
        </w:rPr>
        <w:t xml:space="preserve">Installer : Detection  </w:t>
      </w:r>
      <w:r>
        <w:rPr>
          <w:rFonts w:eastAsia="Arial" w:cs="Arial" w:ascii="Arial" w:hAnsi="Arial"/>
          <w:b/>
          <w:color w:val="FF0000"/>
          <w:szCs w:val="20"/>
        </w:rPr>
        <w:t>(Select column 2 in the Application Form below)</w:t>
      </w:r>
    </w:p>
    <w:p>
      <w:pPr>
        <w:pStyle w:val="Normal"/>
        <w:spacing w:lineRule="auto" w:line="360"/>
        <w:rPr/>
      </w:pPr>
      <w:r>
        <w:rPr>
          <w:rFonts w:eastAsia="Arial" w:cs="Arial" w:ascii="Arial" w:hAnsi="Arial"/>
          <w:color w:val="000000"/>
          <w:szCs w:val="20"/>
        </w:rPr>
        <w:tab/>
      </w:r>
      <w:r>
        <w:rPr>
          <w:rFonts w:eastAsia="Arial" w:cs="Arial" w:ascii="Arial" w:hAnsi="Arial"/>
          <w:color w:val="000000"/>
          <w:szCs w:val="20"/>
          <w:u w:val="single"/>
        </w:rPr>
        <w:t>Company requirements</w:t>
      </w:r>
      <w:r>
        <w:rPr>
          <w:rFonts w:eastAsia="Arial" w:cs="Arial" w:ascii="Arial" w:hAnsi="Arial"/>
          <w:color w:val="000000"/>
          <w:szCs w:val="20"/>
        </w:rPr>
        <w:t xml:space="preserve"> </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has been registered terms of the company’s act for no less than one year.</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 xml:space="preserve">The company shall submit a Certificate of Good Standing for the membership year, issued by the offices of The Department of Labour. </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submit proof that Public liability insurance is in place.</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have the latest relevant SANS Standards, as per application form, available.</w:t>
      </w:r>
    </w:p>
    <w:p>
      <w:pPr>
        <w:pStyle w:val="Normal"/>
        <w:numPr>
          <w:ilvl w:val="1"/>
          <w:numId w:val="4"/>
        </w:numPr>
        <w:spacing w:lineRule="auto" w:line="360"/>
        <w:rPr/>
      </w:pPr>
      <w:bookmarkStart w:id="3" w:name="_Hlk88137205"/>
      <w:r>
        <w:rPr>
          <w:rFonts w:eastAsia="Arial" w:cs="Arial" w:ascii="Arial" w:hAnsi="Arial"/>
          <w:color w:val="000000"/>
          <w:szCs w:val="20"/>
        </w:rPr>
        <w:t xml:space="preserve">The company shall have </w:t>
      </w:r>
      <w:bookmarkEnd w:id="3"/>
      <w:r>
        <w:rPr>
          <w:rFonts w:eastAsia="Arial" w:cs="Arial" w:ascii="Arial" w:hAnsi="Arial"/>
          <w:color w:val="000000"/>
          <w:szCs w:val="20"/>
        </w:rPr>
        <w:t>a minimum of one (1) Registered SAQCC Fire D&amp;GS Detection serviceman/commissioner employed on a permanent basis.</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have a minimum of one (1) Registered SAQCC Fire D&amp;GS Detection Designer employed on a permanent basis.</w:t>
      </w:r>
      <w:bookmarkStart w:id="4" w:name="_Hlk83204859"/>
      <w:bookmarkEnd w:id="4"/>
    </w:p>
    <w:p>
      <w:pPr>
        <w:pStyle w:val="ListParagraph"/>
        <w:spacing w:lineRule="auto" w:line="360"/>
        <w:ind w:left="720" w:right="-58" w:hanging="0"/>
        <w:rPr>
          <w:rFonts w:ascii="Arial" w:hAnsi="Arial" w:cs="Arial"/>
          <w:color w:val="000000"/>
          <w:szCs w:val="20"/>
        </w:rPr>
      </w:pPr>
      <w:r>
        <w:rPr>
          <w:rFonts w:cs="Arial" w:ascii="Arial" w:hAnsi="Arial"/>
          <w:color w:val="000000"/>
          <w:szCs w:val="20"/>
        </w:rPr>
      </w:r>
    </w:p>
    <w:p>
      <w:pPr>
        <w:pStyle w:val="ListParagraph"/>
        <w:spacing w:lineRule="auto" w:line="360"/>
        <w:rPr>
          <w:rFonts w:ascii="Arial" w:hAnsi="Arial" w:eastAsia="Arial" w:cs="Arial"/>
          <w:color w:val="000000"/>
          <w:szCs w:val="20"/>
          <w:u w:val="single"/>
        </w:rPr>
      </w:pPr>
      <w:r>
        <w:rPr>
          <w:rFonts w:eastAsia="Arial" w:cs="Arial" w:ascii="Arial" w:hAnsi="Arial"/>
          <w:color w:val="000000"/>
          <w:szCs w:val="20"/>
          <w:u w:val="single"/>
        </w:rPr>
        <w:t>Verification requirements:</w:t>
      </w:r>
      <w:bookmarkStart w:id="5" w:name="_Hlk78460341"/>
      <w:bookmarkEnd w:id="5"/>
    </w:p>
    <w:p>
      <w:pPr>
        <w:pStyle w:val="Normal"/>
        <w:numPr>
          <w:ilvl w:val="1"/>
          <w:numId w:val="4"/>
        </w:numPr>
        <w:spacing w:lineRule="auto" w:line="360"/>
        <w:rPr/>
      </w:pPr>
      <w:r>
        <w:rPr>
          <w:rFonts w:eastAsia="Arial" w:cs="Arial" w:ascii="Arial" w:hAnsi="Arial"/>
          <w:color w:val="000000"/>
          <w:szCs w:val="20"/>
        </w:rPr>
        <w:t>To be subjected to two (2) annual 3</w:t>
      </w:r>
      <w:r>
        <w:rPr>
          <w:rFonts w:eastAsia="Arial" w:cs="Arial" w:ascii="Arial" w:hAnsi="Arial"/>
          <w:color w:val="000000"/>
          <w:szCs w:val="20"/>
          <w:vertAlign w:val="superscript"/>
        </w:rPr>
        <w:t>rd</w:t>
      </w:r>
      <w:r>
        <w:rPr>
          <w:rFonts w:eastAsia="Arial" w:cs="Arial" w:ascii="Arial" w:hAnsi="Arial"/>
          <w:color w:val="000000"/>
          <w:szCs w:val="20"/>
        </w:rPr>
        <w:t xml:space="preserve"> Party observations of service/inspections, to prove competence and that the maintenance satisfies the expectations of the governing standard at each office or branch of the parent company.</w:t>
      </w:r>
    </w:p>
    <w:p>
      <w:pPr>
        <w:pStyle w:val="Normal"/>
        <w:numPr>
          <w:ilvl w:val="1"/>
          <w:numId w:val="4"/>
        </w:numPr>
        <w:spacing w:lineRule="auto" w:line="360"/>
        <w:rPr/>
      </w:pPr>
      <w:r>
        <w:rPr>
          <w:rFonts w:eastAsia="Arial" w:cs="Arial" w:ascii="Arial" w:hAnsi="Arial"/>
          <w:color w:val="000000"/>
          <w:szCs w:val="20"/>
        </w:rPr>
        <w:t>To be subjected to three (3) annual 3</w:t>
      </w:r>
      <w:r>
        <w:rPr>
          <w:rFonts w:eastAsia="Arial" w:cs="Arial" w:ascii="Arial" w:hAnsi="Arial"/>
          <w:color w:val="000000"/>
          <w:szCs w:val="20"/>
          <w:vertAlign w:val="superscript"/>
        </w:rPr>
        <w:t>rd</w:t>
      </w:r>
      <w:r>
        <w:rPr>
          <w:rFonts w:eastAsia="Arial" w:cs="Arial" w:ascii="Arial" w:hAnsi="Arial"/>
          <w:color w:val="000000"/>
          <w:szCs w:val="20"/>
        </w:rPr>
        <w:t xml:space="preserve"> Party inspections of installations to prove that they are compliant to governing standards.</w:t>
      </w:r>
    </w:p>
    <w:p>
      <w:pPr>
        <w:pStyle w:val="Normal"/>
        <w:spacing w:lineRule="auto" w:line="360"/>
        <w:ind w:left="1080" w:hanging="0"/>
        <w:rPr>
          <w:rFonts w:ascii="Arial" w:hAnsi="Arial" w:cs="Arial"/>
          <w:color w:val="000000"/>
          <w:szCs w:val="20"/>
        </w:rPr>
      </w:pPr>
      <w:r>
        <w:rPr>
          <w:rFonts w:cs="Arial" w:ascii="Arial" w:hAnsi="Arial"/>
          <w:color w:val="000000"/>
          <w:szCs w:val="20"/>
        </w:rPr>
      </w:r>
    </w:p>
    <w:p>
      <w:pPr>
        <w:pStyle w:val="Normal"/>
        <w:spacing w:lineRule="auto" w:line="360"/>
        <w:ind w:left="720" w:hanging="0"/>
        <w:rPr>
          <w:rFonts w:ascii="Arial" w:hAnsi="Arial" w:eastAsia="Arial" w:cs="Arial"/>
          <w:color w:val="000000"/>
          <w:szCs w:val="20"/>
          <w:u w:val="single"/>
        </w:rPr>
      </w:pPr>
      <w:r>
        <w:rPr>
          <w:rFonts w:eastAsia="Arial" w:cs="Arial" w:ascii="Arial" w:hAnsi="Arial"/>
          <w:color w:val="000000"/>
          <w:szCs w:val="20"/>
          <w:u w:val="single"/>
        </w:rPr>
        <w:t>The company will be shown to be competent to carry out the following as a FDIA Member on the FDIA Listing:</w:t>
      </w:r>
      <w:bookmarkStart w:id="6" w:name="_Hlk88139533"/>
      <w:bookmarkEnd w:id="6"/>
    </w:p>
    <w:p>
      <w:pPr>
        <w:pStyle w:val="Normal"/>
        <w:numPr>
          <w:ilvl w:val="1"/>
          <w:numId w:val="4"/>
        </w:numPr>
        <w:spacing w:lineRule="auto" w:line="360"/>
        <w:rPr>
          <w:rFonts w:ascii="Arial" w:hAnsi="Arial" w:cs="Arial"/>
          <w:color w:val="000000"/>
          <w:szCs w:val="20"/>
        </w:rPr>
      </w:pPr>
      <w:r>
        <w:rPr>
          <w:rFonts w:cs="Arial" w:ascii="Arial" w:hAnsi="Arial"/>
          <w:color w:val="000000"/>
          <w:szCs w:val="20"/>
        </w:rPr>
        <w:t>Maintain existing Fire detection systems.</w:t>
      </w:r>
    </w:p>
    <w:p>
      <w:pPr>
        <w:pStyle w:val="Normal"/>
        <w:numPr>
          <w:ilvl w:val="1"/>
          <w:numId w:val="4"/>
        </w:numPr>
        <w:spacing w:lineRule="auto" w:line="360"/>
        <w:rPr>
          <w:rFonts w:ascii="Arial" w:hAnsi="Arial" w:cs="Arial"/>
          <w:color w:val="000000"/>
          <w:szCs w:val="20"/>
        </w:rPr>
      </w:pPr>
      <w:r>
        <w:rPr>
          <w:rFonts w:cs="Arial" w:ascii="Arial" w:hAnsi="Arial"/>
          <w:color w:val="000000"/>
          <w:szCs w:val="20"/>
        </w:rPr>
        <w:t>Carry out modifications to existing systems</w:t>
      </w:r>
    </w:p>
    <w:p>
      <w:pPr>
        <w:pStyle w:val="Normal"/>
        <w:numPr>
          <w:ilvl w:val="1"/>
          <w:numId w:val="4"/>
        </w:numPr>
        <w:spacing w:lineRule="auto" w:line="360"/>
        <w:rPr/>
      </w:pPr>
      <w:r>
        <w:rPr>
          <w:rFonts w:cs="Arial" w:ascii="Arial" w:hAnsi="Arial"/>
          <w:color w:val="000000"/>
          <w:szCs w:val="20"/>
        </w:rPr>
        <w:t xml:space="preserve">Carry out turnkey Fire detection systems, from design to hand over, </w:t>
      </w:r>
      <w:r>
        <w:rPr>
          <w:rFonts w:eastAsia="Arial" w:cs="Arial" w:ascii="Arial" w:hAnsi="Arial"/>
          <w:color w:val="000000"/>
          <w:szCs w:val="20"/>
        </w:rPr>
        <w:t>in accordance with the relevant SANS Standards</w:t>
      </w:r>
      <w:r>
        <w:rPr>
          <w:rFonts w:cs="Arial" w:ascii="Arial" w:hAnsi="Arial"/>
          <w:color w:val="000000"/>
          <w:szCs w:val="20"/>
        </w:rPr>
        <w:t>.</w:t>
      </w:r>
    </w:p>
    <w:p>
      <w:pPr>
        <w:pStyle w:val="Normal"/>
        <w:spacing w:lineRule="auto" w:line="360"/>
        <w:rPr>
          <w:rFonts w:ascii="Arial" w:hAnsi="Arial" w:eastAsia="Arial" w:cs="Arial"/>
          <w:color w:val="000000"/>
          <w:szCs w:val="20"/>
        </w:rPr>
      </w:pPr>
      <w:r>
        <w:rPr>
          <w:rFonts w:eastAsia="Arial" w:cs="Arial" w:ascii="Arial" w:hAnsi="Arial"/>
          <w:color w:val="000000"/>
          <w:szCs w:val="20"/>
        </w:rPr>
      </w:r>
    </w:p>
    <w:p>
      <w:pPr>
        <w:pStyle w:val="ListParagraph"/>
        <w:spacing w:lineRule="auto" w:line="360"/>
        <w:rPr>
          <w:rFonts w:ascii="Arial" w:hAnsi="Arial" w:eastAsia="Arial" w:cs="Arial"/>
          <w:color w:val="000000"/>
          <w:szCs w:val="20"/>
          <w:u w:val="single"/>
        </w:rPr>
      </w:pPr>
      <w:r>
        <w:rPr>
          <w:rFonts w:eastAsia="Arial" w:cs="Arial" w:ascii="Arial" w:hAnsi="Arial"/>
          <w:color w:val="000000"/>
          <w:szCs w:val="20"/>
          <w:u w:val="single"/>
        </w:rPr>
        <w:t>Cost &amp; Voting rights</w:t>
      </w:r>
      <w:bookmarkStart w:id="7" w:name="_Hlk78791119"/>
      <w:bookmarkEnd w:id="7"/>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Fees are due.</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Has voting rights.</w:t>
      </w:r>
    </w:p>
    <w:p>
      <w:pPr>
        <w:pStyle w:val="Normal"/>
        <w:spacing w:lineRule="auto" w:line="360"/>
        <w:rPr>
          <w:rFonts w:ascii="Arial" w:hAnsi="Arial" w:eastAsia="Arial" w:cs="Arial"/>
          <w:b/>
          <w:b/>
          <w:color w:val="000000"/>
          <w:szCs w:val="20"/>
        </w:rPr>
      </w:pPr>
      <w:r>
        <w:rPr>
          <w:rFonts w:eastAsia="Arial" w:cs="Arial" w:ascii="Arial" w:hAnsi="Arial"/>
          <w:b/>
          <w:color w:val="FF0000"/>
          <w:szCs w:val="20"/>
        </w:rPr>
        <w:t>(Select column 2 in the Application Form below)</w:t>
      </w:r>
    </w:p>
    <w:p>
      <w:pPr>
        <w:pStyle w:val="Normal"/>
        <w:spacing w:lineRule="auto" w:line="360"/>
        <w:rPr>
          <w:rFonts w:ascii="Arial" w:hAnsi="Arial" w:eastAsia="Arial" w:cs="Arial"/>
          <w:color w:val="000000"/>
          <w:szCs w:val="20"/>
        </w:rPr>
      </w:pPr>
      <w:r>
        <w:rPr>
          <w:rFonts w:eastAsia="Arial" w:cs="Arial" w:ascii="Arial" w:hAnsi="Arial"/>
          <w:color w:val="000000"/>
          <w:szCs w:val="20"/>
        </w:rPr>
        <w:t>_____________________________________________________________________________________</w:t>
      </w:r>
    </w:p>
    <w:p>
      <w:pPr>
        <w:pStyle w:val="Normal"/>
        <w:numPr>
          <w:ilvl w:val="0"/>
          <w:numId w:val="4"/>
        </w:numPr>
        <w:spacing w:lineRule="auto" w:line="360"/>
        <w:rPr>
          <w:rFonts w:ascii="Arial" w:hAnsi="Arial" w:eastAsia="Arial" w:cs="Arial"/>
          <w:b/>
          <w:b/>
          <w:color w:val="000000"/>
          <w:szCs w:val="20"/>
        </w:rPr>
      </w:pPr>
      <w:r>
        <w:rPr>
          <w:rFonts w:eastAsia="Arial" w:cs="Arial" w:ascii="Arial" w:hAnsi="Arial"/>
          <w:b/>
          <w:color w:val="000000"/>
          <w:szCs w:val="20"/>
        </w:rPr>
        <w:t xml:space="preserve">Conditional Installer : Gas Suppression  </w:t>
      </w:r>
      <w:r>
        <w:rPr>
          <w:rFonts w:eastAsia="Arial" w:cs="Arial" w:ascii="Arial" w:hAnsi="Arial"/>
          <w:b/>
          <w:color w:val="FF0000"/>
          <w:szCs w:val="20"/>
        </w:rPr>
        <w:t>(Select column 1 in the Application Form below)</w:t>
      </w:r>
    </w:p>
    <w:p>
      <w:pPr>
        <w:pStyle w:val="Normal"/>
        <w:spacing w:lineRule="auto" w:line="360"/>
        <w:ind w:left="720" w:hanging="0"/>
        <w:rPr>
          <w:rFonts w:ascii="Arial" w:hAnsi="Arial" w:eastAsia="Arial" w:cs="Arial"/>
          <w:color w:val="000000"/>
          <w:szCs w:val="20"/>
          <w:u w:val="single"/>
        </w:rPr>
      </w:pPr>
      <w:r>
        <w:rPr>
          <w:rFonts w:eastAsia="Arial" w:cs="Arial" w:ascii="Arial" w:hAnsi="Arial"/>
          <w:color w:val="000000"/>
          <w:szCs w:val="20"/>
          <w:u w:val="single"/>
        </w:rPr>
        <w:t>Company requirements</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has been registered terms of the company’s act for no less than one year.</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 xml:space="preserve">The company shall submit a Certificate of Good Standing for the membership year, issued by the offices of The Department of Labour. </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submit proof that Public liability insurance is in place.</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have the latest relevant SANS Standards, as per application form, available.</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have a minimum of one (1) Registered SAQCC Fire D&amp;GS Gas Suppression serviceman/commissioner employed on a permanent basis.</w:t>
      </w:r>
    </w:p>
    <w:p>
      <w:pPr>
        <w:pStyle w:val="Normal"/>
        <w:spacing w:lineRule="auto" w:line="360"/>
        <w:ind w:left="1440" w:right="-58" w:hanging="0"/>
        <w:rPr>
          <w:rFonts w:ascii="Arial" w:hAnsi="Arial" w:cs="Arial"/>
          <w:color w:val="000000"/>
          <w:szCs w:val="20"/>
        </w:rPr>
      </w:pPr>
      <w:r>
        <w:rPr>
          <w:rFonts w:cs="Arial" w:ascii="Arial" w:hAnsi="Arial"/>
          <w:color w:val="000000"/>
          <w:szCs w:val="20"/>
        </w:rPr>
      </w:r>
    </w:p>
    <w:p>
      <w:pPr>
        <w:pStyle w:val="ListParagraph"/>
        <w:spacing w:lineRule="auto" w:line="360"/>
        <w:rPr>
          <w:rFonts w:ascii="Arial" w:hAnsi="Arial" w:eastAsia="Arial" w:cs="Arial"/>
          <w:color w:val="000000"/>
          <w:szCs w:val="20"/>
          <w:u w:val="single"/>
        </w:rPr>
      </w:pPr>
      <w:r>
        <w:rPr>
          <w:rFonts w:eastAsia="Arial" w:cs="Arial" w:ascii="Arial" w:hAnsi="Arial"/>
          <w:color w:val="000000"/>
          <w:szCs w:val="20"/>
          <w:u w:val="single"/>
        </w:rPr>
        <w:t>Verification requirements:</w:t>
      </w:r>
    </w:p>
    <w:p>
      <w:pPr>
        <w:pStyle w:val="Normal"/>
        <w:numPr>
          <w:ilvl w:val="1"/>
          <w:numId w:val="4"/>
        </w:numPr>
        <w:spacing w:lineRule="auto" w:line="360"/>
        <w:rPr/>
      </w:pPr>
      <w:r>
        <w:rPr>
          <w:rFonts w:eastAsia="Arial" w:cs="Arial" w:ascii="Arial" w:hAnsi="Arial"/>
          <w:color w:val="000000"/>
          <w:szCs w:val="20"/>
        </w:rPr>
        <w:t>To be subjected to two (2) annual 3</w:t>
      </w:r>
      <w:r>
        <w:rPr>
          <w:rFonts w:eastAsia="Arial" w:cs="Arial" w:ascii="Arial" w:hAnsi="Arial"/>
          <w:color w:val="000000"/>
          <w:szCs w:val="20"/>
          <w:vertAlign w:val="superscript"/>
        </w:rPr>
        <w:t>rd</w:t>
      </w:r>
      <w:r>
        <w:rPr>
          <w:rFonts w:eastAsia="Arial" w:cs="Arial" w:ascii="Arial" w:hAnsi="Arial"/>
          <w:color w:val="000000"/>
          <w:szCs w:val="20"/>
        </w:rPr>
        <w:t xml:space="preserve"> Party observations of service/inspections, to prove competence and that the maintenance satisfies the expectations of the governing standard at each office or branch of the parent company.</w:t>
      </w:r>
    </w:p>
    <w:p>
      <w:pPr>
        <w:pStyle w:val="Normal"/>
        <w:spacing w:lineRule="auto" w:line="360"/>
        <w:ind w:left="1080" w:hanging="0"/>
        <w:rPr>
          <w:rFonts w:ascii="Arial" w:hAnsi="Arial" w:cs="Arial"/>
          <w:color w:val="000000"/>
          <w:szCs w:val="20"/>
        </w:rPr>
      </w:pPr>
      <w:r>
        <w:rPr>
          <w:rFonts w:cs="Arial" w:ascii="Arial" w:hAnsi="Arial"/>
          <w:color w:val="000000"/>
          <w:szCs w:val="20"/>
        </w:rPr>
      </w:r>
    </w:p>
    <w:p>
      <w:pPr>
        <w:pStyle w:val="ListParagraph"/>
        <w:spacing w:lineRule="auto" w:line="360"/>
        <w:ind w:hanging="0"/>
        <w:jc w:val="left"/>
        <w:rPr>
          <w:rFonts w:ascii="Arial" w:hAnsi="Arial" w:eastAsia="Arial" w:cs="Arial"/>
          <w:color w:val="000000"/>
          <w:szCs w:val="20"/>
          <w:u w:val="single"/>
        </w:rPr>
      </w:pPr>
      <w:r>
        <w:rPr>
          <w:rFonts w:eastAsia="Arial" w:cs="Arial" w:ascii="Arial" w:hAnsi="Arial"/>
          <w:color w:val="000000"/>
          <w:szCs w:val="20"/>
          <w:u w:val="none"/>
        </w:rPr>
        <w:tab/>
      </w:r>
      <w:r>
        <w:rPr>
          <w:rFonts w:eastAsia="Arial" w:cs="Arial" w:ascii="Arial" w:hAnsi="Arial"/>
          <w:color w:val="000000"/>
          <w:szCs w:val="20"/>
          <w:u w:val="single"/>
        </w:rPr>
        <w:t xml:space="preserve">The company will be shown to be competent to carry out the following as a FDIA Member on the </w:t>
      </w:r>
      <w:r>
        <w:rPr>
          <w:rFonts w:eastAsia="Arial" w:cs="Arial" w:ascii="Arial" w:hAnsi="Arial"/>
          <w:color w:val="000000"/>
          <w:szCs w:val="20"/>
          <w:u w:val="none"/>
        </w:rPr>
        <w:tab/>
      </w:r>
      <w:r>
        <w:rPr>
          <w:rFonts w:eastAsia="Arial" w:cs="Arial" w:ascii="Arial" w:hAnsi="Arial"/>
          <w:color w:val="000000"/>
          <w:szCs w:val="20"/>
          <w:u w:val="single"/>
        </w:rPr>
        <w:t>FDIA Listing:</w:t>
      </w:r>
    </w:p>
    <w:p>
      <w:pPr>
        <w:pStyle w:val="Normal"/>
        <w:numPr>
          <w:ilvl w:val="1"/>
          <w:numId w:val="4"/>
        </w:numPr>
        <w:spacing w:lineRule="auto" w:line="360"/>
        <w:ind w:left="1080" w:right="-58" w:hanging="360"/>
        <w:rPr/>
      </w:pPr>
      <w:r>
        <w:rPr>
          <w:rFonts w:eastAsia="Arial" w:cs="Arial" w:ascii="Arial" w:hAnsi="Arial"/>
          <w:color w:val="000000"/>
          <w:szCs w:val="20"/>
        </w:rPr>
        <w:t xml:space="preserve">Maintenance of existing </w:t>
      </w:r>
      <w:bookmarkStart w:id="8" w:name="_Hlk83204514"/>
      <w:r>
        <w:rPr>
          <w:rFonts w:eastAsia="Arial" w:cs="Arial" w:ascii="Arial" w:hAnsi="Arial"/>
          <w:color w:val="000000"/>
          <w:szCs w:val="20"/>
        </w:rPr>
        <w:t xml:space="preserve">Gas Suppression </w:t>
      </w:r>
      <w:bookmarkEnd w:id="8"/>
      <w:r>
        <w:rPr>
          <w:rFonts w:eastAsia="Arial" w:cs="Arial" w:ascii="Arial" w:hAnsi="Arial"/>
          <w:color w:val="000000"/>
          <w:szCs w:val="20"/>
        </w:rPr>
        <w:t>installations.</w:t>
      </w:r>
    </w:p>
    <w:p>
      <w:pPr>
        <w:pStyle w:val="Normal"/>
        <w:numPr>
          <w:ilvl w:val="1"/>
          <w:numId w:val="4"/>
        </w:numPr>
        <w:spacing w:lineRule="auto" w:line="360"/>
        <w:ind w:left="1080" w:right="-58" w:hanging="360"/>
        <w:rPr>
          <w:rFonts w:ascii="Arial" w:hAnsi="Arial" w:eastAsia="Arial" w:cs="Arial"/>
          <w:color w:val="000000"/>
          <w:szCs w:val="20"/>
        </w:rPr>
      </w:pPr>
      <w:r>
        <w:rPr>
          <w:rFonts w:eastAsia="Arial" w:cs="Arial" w:ascii="Arial" w:hAnsi="Arial"/>
          <w:color w:val="000000"/>
          <w:szCs w:val="20"/>
        </w:rPr>
        <w:t xml:space="preserve">Conduct modifications to Gas Suppression systems conditional to the requirements of the governing standards under the control of a registered SAQCC designer. </w:t>
      </w:r>
    </w:p>
    <w:p>
      <w:pPr>
        <w:pStyle w:val="Normal"/>
        <w:numPr>
          <w:ilvl w:val="1"/>
          <w:numId w:val="4"/>
        </w:numPr>
        <w:spacing w:lineRule="auto" w:line="360"/>
        <w:ind w:left="1080" w:right="-58" w:hanging="360"/>
        <w:rPr>
          <w:rFonts w:ascii="Arial" w:hAnsi="Arial" w:eastAsia="Arial" w:cs="Arial"/>
          <w:color w:val="000000"/>
          <w:szCs w:val="20"/>
        </w:rPr>
      </w:pPr>
      <w:r>
        <w:rPr>
          <w:rFonts w:eastAsia="Arial" w:cs="Arial" w:ascii="Arial" w:hAnsi="Arial"/>
          <w:color w:val="000000"/>
          <w:szCs w:val="20"/>
        </w:rPr>
        <w:t>Install Gas Suppression systems designed by a SAQCC Registered Suppression Designer.</w:t>
      </w:r>
    </w:p>
    <w:p>
      <w:pPr>
        <w:pStyle w:val="Normal"/>
        <w:numPr>
          <w:ilvl w:val="1"/>
          <w:numId w:val="4"/>
        </w:numPr>
        <w:spacing w:lineRule="auto" w:line="360"/>
        <w:ind w:left="1080" w:right="-58" w:hanging="360"/>
        <w:rPr>
          <w:rFonts w:ascii="Arial" w:hAnsi="Arial" w:eastAsia="Arial" w:cs="Arial"/>
          <w:color w:val="000000"/>
          <w:szCs w:val="20"/>
        </w:rPr>
      </w:pPr>
      <w:r>
        <w:rPr>
          <w:rFonts w:eastAsia="Arial" w:cs="Arial" w:ascii="Arial" w:hAnsi="Arial"/>
          <w:color w:val="000000"/>
          <w:szCs w:val="20"/>
        </w:rPr>
        <w:t>Installations conditional to the requirements of the governing standards under the control of a registered SAQCC designer.</w:t>
      </w:r>
    </w:p>
    <w:p>
      <w:pPr>
        <w:pStyle w:val="Normal"/>
        <w:spacing w:lineRule="auto" w:line="360"/>
        <w:ind w:left="1080" w:hanging="0"/>
        <w:rPr>
          <w:rFonts w:ascii="Arial" w:hAnsi="Arial" w:cs="Arial"/>
          <w:color w:val="000000"/>
          <w:szCs w:val="20"/>
        </w:rPr>
      </w:pPr>
      <w:r>
        <w:rPr>
          <w:rFonts w:cs="Arial" w:ascii="Arial" w:hAnsi="Arial"/>
          <w:color w:val="000000"/>
          <w:szCs w:val="20"/>
        </w:rPr>
      </w:r>
    </w:p>
    <w:p>
      <w:pPr>
        <w:pStyle w:val="ListParagraph"/>
        <w:spacing w:lineRule="auto" w:line="360"/>
        <w:rPr>
          <w:rFonts w:ascii="Arial" w:hAnsi="Arial" w:eastAsia="Arial" w:cs="Arial"/>
          <w:color w:val="000000"/>
          <w:szCs w:val="20"/>
          <w:u w:val="single"/>
        </w:rPr>
      </w:pPr>
      <w:r>
        <w:rPr>
          <w:rFonts w:eastAsia="Arial" w:cs="Arial" w:ascii="Arial" w:hAnsi="Arial"/>
          <w:color w:val="000000"/>
          <w:szCs w:val="20"/>
          <w:u w:val="single"/>
        </w:rPr>
        <w:t>Cost &amp; Voting rights</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Fees are due.</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No voting rights as these are held under the detection membership</w:t>
      </w:r>
      <w:bookmarkStart w:id="9" w:name="_Hlk89353380"/>
      <w:bookmarkStart w:id="10" w:name="_Hlk78791417"/>
      <w:bookmarkEnd w:id="9"/>
      <w:bookmarkEnd w:id="10"/>
    </w:p>
    <w:p>
      <w:pPr>
        <w:pStyle w:val="Normal"/>
        <w:spacing w:lineRule="auto" w:line="360"/>
        <w:ind w:left="1080" w:hanging="0"/>
        <w:rPr>
          <w:rFonts w:ascii="Arial" w:hAnsi="Arial" w:cs="Arial"/>
          <w:color w:val="000000"/>
          <w:szCs w:val="20"/>
        </w:rPr>
      </w:pPr>
      <w:r>
        <w:rPr>
          <w:rFonts w:cs="Arial" w:ascii="Arial" w:hAnsi="Arial"/>
          <w:color w:val="000000"/>
          <w:szCs w:val="20"/>
        </w:rPr>
      </w:r>
    </w:p>
    <w:p>
      <w:pPr>
        <w:pStyle w:val="ListParagraph"/>
        <w:spacing w:lineRule="auto" w:line="360"/>
        <w:rPr/>
      </w:pPr>
      <w:r>
        <w:rPr>
          <w:rFonts w:eastAsia="Arial" w:cs="Arial" w:ascii="Arial" w:hAnsi="Arial"/>
          <w:b/>
          <w:color w:val="FF0000"/>
          <w:szCs w:val="20"/>
        </w:rPr>
        <w:t>As a Conditional Installer the company does not have a SAQCC Registered Suppression designer working full time for the company but makes use of a 3</w:t>
      </w:r>
      <w:r>
        <w:rPr>
          <w:rFonts w:eastAsia="Arial" w:cs="Arial" w:ascii="Arial" w:hAnsi="Arial"/>
          <w:b/>
          <w:color w:val="FF0000"/>
          <w:szCs w:val="20"/>
          <w:vertAlign w:val="superscript"/>
        </w:rPr>
        <w:t>rd</w:t>
      </w:r>
      <w:r>
        <w:rPr>
          <w:rFonts w:eastAsia="Arial" w:cs="Arial" w:ascii="Arial" w:hAnsi="Arial"/>
          <w:b/>
          <w:color w:val="FF0000"/>
          <w:szCs w:val="20"/>
        </w:rPr>
        <w:t xml:space="preserve"> party designer.</w:t>
      </w:r>
    </w:p>
    <w:p>
      <w:pPr>
        <w:pStyle w:val="Normal"/>
        <w:spacing w:lineRule="auto" w:line="360"/>
        <w:ind w:left="720" w:hanging="0"/>
        <w:rPr>
          <w:rFonts w:ascii="Arial" w:hAnsi="Arial" w:eastAsia="Arial" w:cs="Arial"/>
          <w:color w:val="000000"/>
          <w:szCs w:val="20"/>
        </w:rPr>
      </w:pPr>
      <w:r>
        <w:rPr>
          <w:rFonts w:eastAsia="Arial" w:cs="Arial" w:ascii="Arial" w:hAnsi="Arial"/>
          <w:b/>
          <w:color w:val="FF0000"/>
          <w:szCs w:val="20"/>
        </w:rPr>
        <w:t>(Select column 1 in the Application Form below)</w:t>
      </w:r>
    </w:p>
    <w:p>
      <w:pPr>
        <w:pStyle w:val="Normal"/>
        <w:spacing w:lineRule="auto" w:line="360"/>
        <w:ind w:left="720" w:hanging="0"/>
        <w:rPr>
          <w:rFonts w:ascii="Arial" w:hAnsi="Arial" w:eastAsia="Arial" w:cs="Arial"/>
          <w:b/>
          <w:b/>
          <w:color w:val="000000"/>
          <w:szCs w:val="20"/>
        </w:rPr>
      </w:pPr>
      <w:r>
        <w:rPr>
          <w:rFonts w:eastAsia="Arial" w:cs="Arial" w:ascii="Arial" w:hAnsi="Arial"/>
          <w:b/>
          <w:color w:val="000000"/>
          <w:szCs w:val="20"/>
        </w:rPr>
      </w:r>
    </w:p>
    <w:p>
      <w:pPr>
        <w:pStyle w:val="Normal"/>
        <w:spacing w:lineRule="auto" w:line="360"/>
        <w:ind w:left="720" w:hanging="0"/>
        <w:rPr>
          <w:rFonts w:ascii="Arial" w:hAnsi="Arial" w:eastAsia="Arial" w:cs="Arial"/>
          <w:b/>
          <w:b/>
          <w:color w:val="000000"/>
          <w:szCs w:val="20"/>
        </w:rPr>
      </w:pPr>
      <w:r>
        <w:rPr>
          <w:rFonts w:eastAsia="Arial" w:cs="Arial" w:ascii="Arial" w:hAnsi="Arial"/>
          <w:b/>
          <w:color w:val="000000"/>
          <w:szCs w:val="20"/>
        </w:rPr>
      </w:r>
    </w:p>
    <w:p>
      <w:pPr>
        <w:pStyle w:val="Normal"/>
        <w:spacing w:lineRule="auto" w:line="360"/>
        <w:ind w:left="720" w:hanging="0"/>
        <w:rPr>
          <w:rFonts w:ascii="Arial" w:hAnsi="Arial" w:eastAsia="Arial" w:cs="Arial"/>
          <w:b/>
          <w:b/>
          <w:color w:val="000000"/>
          <w:szCs w:val="20"/>
        </w:rPr>
      </w:pPr>
      <w:r>
        <w:rPr>
          <w:rFonts w:eastAsia="Arial" w:cs="Arial" w:ascii="Arial" w:hAnsi="Arial"/>
          <w:b/>
          <w:color w:val="000000"/>
          <w:szCs w:val="20"/>
        </w:rPr>
      </w:r>
    </w:p>
    <w:p>
      <w:pPr>
        <w:pStyle w:val="Normal"/>
        <w:spacing w:lineRule="auto" w:line="360"/>
        <w:ind w:left="720" w:hanging="0"/>
        <w:rPr>
          <w:rFonts w:ascii="Arial" w:hAnsi="Arial" w:eastAsia="Arial" w:cs="Arial"/>
          <w:b/>
          <w:b/>
          <w:color w:val="000000"/>
          <w:szCs w:val="20"/>
        </w:rPr>
      </w:pPr>
      <w:r>
        <w:rPr>
          <w:rFonts w:eastAsia="Arial" w:cs="Arial" w:ascii="Arial" w:hAnsi="Arial"/>
          <w:b/>
          <w:color w:val="000000"/>
          <w:szCs w:val="20"/>
        </w:rPr>
      </w:r>
    </w:p>
    <w:p>
      <w:pPr>
        <w:pStyle w:val="Normal"/>
        <w:numPr>
          <w:ilvl w:val="0"/>
          <w:numId w:val="4"/>
        </w:numPr>
        <w:spacing w:lineRule="auto" w:line="360"/>
        <w:rPr>
          <w:rFonts w:ascii="Arial" w:hAnsi="Arial" w:eastAsia="Arial" w:cs="Arial"/>
          <w:b/>
          <w:b/>
          <w:color w:val="000000"/>
          <w:szCs w:val="20"/>
        </w:rPr>
      </w:pPr>
      <w:r>
        <w:rPr>
          <w:rFonts w:eastAsia="Arial" w:cs="Arial" w:ascii="Arial" w:hAnsi="Arial"/>
          <w:b/>
          <w:color w:val="000000"/>
          <w:szCs w:val="20"/>
        </w:rPr>
        <w:t xml:space="preserve">Installer : Gas Supression  </w:t>
      </w:r>
      <w:r>
        <w:rPr>
          <w:rFonts w:eastAsia="Arial" w:cs="Arial" w:ascii="Arial" w:hAnsi="Arial"/>
          <w:b/>
          <w:color w:val="FF0000"/>
          <w:szCs w:val="20"/>
        </w:rPr>
        <w:t>(Select column 2 in the Application Form below)</w:t>
      </w:r>
    </w:p>
    <w:p>
      <w:pPr>
        <w:pStyle w:val="Normal"/>
        <w:spacing w:lineRule="auto" w:line="360"/>
        <w:ind w:left="720" w:hanging="0"/>
        <w:rPr>
          <w:rFonts w:ascii="Arial" w:hAnsi="Arial" w:eastAsia="Arial" w:cs="Arial"/>
          <w:color w:val="000000"/>
          <w:szCs w:val="20"/>
          <w:u w:val="single"/>
        </w:rPr>
      </w:pPr>
      <w:r>
        <w:rPr>
          <w:rFonts w:eastAsia="Arial" w:cs="Arial" w:ascii="Arial" w:hAnsi="Arial"/>
          <w:color w:val="000000"/>
          <w:szCs w:val="20"/>
          <w:u w:val="single"/>
        </w:rPr>
        <w:t>Company requirements</w:t>
      </w:r>
    </w:p>
    <w:p>
      <w:pPr>
        <w:pStyle w:val="Normal"/>
        <w:numPr>
          <w:ilvl w:val="1"/>
          <w:numId w:val="4"/>
        </w:numPr>
        <w:spacing w:lineRule="auto" w:line="360"/>
        <w:rPr>
          <w:rFonts w:ascii="Arial" w:hAnsi="Arial" w:cs="Arial"/>
          <w:color w:val="000000"/>
          <w:szCs w:val="20"/>
        </w:rPr>
      </w:pPr>
      <w:r>
        <w:rPr>
          <w:rFonts w:cs="Arial" w:ascii="Arial" w:hAnsi="Arial"/>
          <w:color w:val="000000"/>
          <w:szCs w:val="20"/>
        </w:rPr>
        <w:t>The company will be registered as a Detection company.</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has been registered terms of the company’s act for no less than one year.</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 xml:space="preserve">The company shall submit a Certificate of Good Standing for the membership year, issued by the offices of The Department of Labour. </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submit proof that Public liability insurance is in place.</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have the latest relevant SANS Standards, as per application form, available.</w:t>
      </w:r>
      <w:bookmarkStart w:id="11" w:name="_Hlk88141526"/>
      <w:bookmarkStart w:id="12" w:name="_Hlk88140547"/>
      <w:bookmarkEnd w:id="11"/>
      <w:bookmarkEnd w:id="12"/>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have a minimum of one (1) Registered SAQCC Fire D&amp;GS Suppression commissioner/serviceman employed on a permanent basis.</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have a minimum of one (1) Registered SAQCC Fire D&amp;GS Gas Suppression Designer employed on a permanent basis.</w:t>
      </w:r>
    </w:p>
    <w:p>
      <w:pPr>
        <w:pStyle w:val="Normal"/>
        <w:spacing w:lineRule="auto" w:line="360"/>
        <w:rPr>
          <w:rFonts w:ascii="Arial" w:hAnsi="Arial" w:cs="Arial"/>
          <w:color w:val="000000"/>
          <w:szCs w:val="20"/>
        </w:rPr>
      </w:pPr>
      <w:r>
        <w:rPr>
          <w:rFonts w:cs="Arial" w:ascii="Arial" w:hAnsi="Arial"/>
          <w:color w:val="000000"/>
          <w:szCs w:val="20"/>
        </w:rPr>
      </w:r>
    </w:p>
    <w:p>
      <w:pPr>
        <w:pStyle w:val="ListParagraph"/>
        <w:spacing w:lineRule="auto" w:line="360"/>
        <w:rPr>
          <w:rFonts w:ascii="Arial" w:hAnsi="Arial" w:eastAsia="Arial" w:cs="Arial"/>
          <w:color w:val="000000"/>
          <w:szCs w:val="20"/>
          <w:u w:val="single"/>
        </w:rPr>
      </w:pPr>
      <w:r>
        <w:rPr>
          <w:rFonts w:eastAsia="Arial" w:cs="Arial" w:ascii="Arial" w:hAnsi="Arial"/>
          <w:color w:val="000000"/>
          <w:szCs w:val="20"/>
          <w:u w:val="single"/>
        </w:rPr>
        <w:t>Verification requirements:</w:t>
      </w:r>
    </w:p>
    <w:p>
      <w:pPr>
        <w:pStyle w:val="Normal"/>
        <w:numPr>
          <w:ilvl w:val="1"/>
          <w:numId w:val="4"/>
        </w:numPr>
        <w:spacing w:lineRule="auto" w:line="360"/>
        <w:rPr/>
      </w:pPr>
      <w:r>
        <w:rPr>
          <w:rFonts w:eastAsia="Arial" w:cs="Arial" w:ascii="Arial" w:hAnsi="Arial"/>
          <w:color w:val="000000"/>
          <w:szCs w:val="20"/>
        </w:rPr>
        <w:t>To be subjected to two (2) annual 3</w:t>
      </w:r>
      <w:r>
        <w:rPr>
          <w:rFonts w:eastAsia="Arial" w:cs="Arial" w:ascii="Arial" w:hAnsi="Arial"/>
          <w:color w:val="000000"/>
          <w:szCs w:val="20"/>
          <w:vertAlign w:val="superscript"/>
        </w:rPr>
        <w:t>rd</w:t>
      </w:r>
      <w:r>
        <w:rPr>
          <w:rFonts w:eastAsia="Arial" w:cs="Arial" w:ascii="Arial" w:hAnsi="Arial"/>
          <w:color w:val="000000"/>
          <w:szCs w:val="20"/>
        </w:rPr>
        <w:t xml:space="preserve"> Party observations of service/inspections, to prove competence and that the maintenance satisfies the expectations of the governing standard at each office or branch of the parent company.</w:t>
      </w:r>
    </w:p>
    <w:p>
      <w:pPr>
        <w:pStyle w:val="Normal"/>
        <w:numPr>
          <w:ilvl w:val="1"/>
          <w:numId w:val="4"/>
        </w:numPr>
        <w:spacing w:lineRule="auto" w:line="360"/>
        <w:rPr/>
      </w:pPr>
      <w:r>
        <w:rPr>
          <w:rFonts w:eastAsia="Arial" w:cs="Arial" w:ascii="Arial" w:hAnsi="Arial"/>
          <w:color w:val="000000"/>
          <w:szCs w:val="20"/>
        </w:rPr>
        <w:t>To be subjected to one (1) Suppression installation, to prove</w:t>
      </w:r>
      <w:r>
        <w:rPr>
          <w:rFonts w:cs="Arial" w:ascii="Arial" w:hAnsi="Arial"/>
          <w:color w:val="000000"/>
          <w:szCs w:val="20"/>
        </w:rPr>
        <w:t xml:space="preserve"> </w:t>
      </w:r>
      <w:r>
        <w:rPr>
          <w:rFonts w:eastAsia="Arial" w:cs="Arial" w:ascii="Arial" w:hAnsi="Arial"/>
          <w:color w:val="000000"/>
          <w:szCs w:val="20"/>
        </w:rPr>
        <w:t xml:space="preserve">competence and that the installation controls satisfies the expectations of the governing standard at each office or branch of the parent company per membership year. </w:t>
      </w:r>
    </w:p>
    <w:p>
      <w:pPr>
        <w:pStyle w:val="Normal"/>
        <w:spacing w:lineRule="auto" w:line="360"/>
        <w:ind w:left="1080" w:hanging="0"/>
        <w:rPr>
          <w:rFonts w:ascii="Arial" w:hAnsi="Arial" w:cs="Arial"/>
          <w:color w:val="000000"/>
          <w:szCs w:val="20"/>
        </w:rPr>
      </w:pPr>
      <w:r>
        <w:rPr>
          <w:rFonts w:cs="Arial" w:ascii="Arial" w:hAnsi="Arial"/>
          <w:color w:val="000000"/>
          <w:szCs w:val="20"/>
        </w:rPr>
      </w:r>
    </w:p>
    <w:p>
      <w:pPr>
        <w:pStyle w:val="Normal"/>
        <w:spacing w:lineRule="auto" w:line="360"/>
        <w:ind w:left="720" w:hanging="0"/>
        <w:rPr>
          <w:rFonts w:ascii="Arial" w:hAnsi="Arial" w:eastAsia="Arial" w:cs="Arial"/>
          <w:color w:val="000000"/>
          <w:szCs w:val="20"/>
          <w:u w:val="single"/>
        </w:rPr>
      </w:pPr>
      <w:r>
        <w:rPr>
          <w:rFonts w:eastAsia="Arial" w:cs="Arial" w:ascii="Arial" w:hAnsi="Arial"/>
          <w:color w:val="000000"/>
          <w:szCs w:val="20"/>
          <w:u w:val="single"/>
        </w:rPr>
        <w:t>The company will be shown to be competent to carry out the following as a FDIA Member on the FDIA Listing:</w:t>
      </w:r>
    </w:p>
    <w:p>
      <w:pPr>
        <w:pStyle w:val="Normal"/>
        <w:numPr>
          <w:ilvl w:val="1"/>
          <w:numId w:val="4"/>
        </w:numPr>
        <w:spacing w:lineRule="auto" w:line="360"/>
        <w:rPr>
          <w:rFonts w:ascii="Arial" w:hAnsi="Arial" w:cs="Arial"/>
          <w:color w:val="000000"/>
          <w:szCs w:val="20"/>
        </w:rPr>
      </w:pPr>
      <w:r>
        <w:rPr>
          <w:rFonts w:cs="Arial" w:ascii="Arial" w:hAnsi="Arial"/>
          <w:color w:val="000000"/>
          <w:szCs w:val="20"/>
        </w:rPr>
        <w:t>Maintain existing Gas Suppression systems.</w:t>
      </w:r>
    </w:p>
    <w:p>
      <w:pPr>
        <w:pStyle w:val="Normal"/>
        <w:numPr>
          <w:ilvl w:val="1"/>
          <w:numId w:val="4"/>
        </w:numPr>
        <w:spacing w:lineRule="auto" w:line="360"/>
        <w:rPr/>
      </w:pPr>
      <w:r>
        <w:rPr>
          <w:rFonts w:cs="Arial" w:ascii="Arial" w:hAnsi="Arial"/>
          <w:color w:val="000000"/>
          <w:szCs w:val="20"/>
        </w:rPr>
        <w:t xml:space="preserve">Is able to install Gas Suppression systems, from installation to hand over, </w:t>
      </w:r>
      <w:bookmarkStart w:id="13" w:name="_Hlk78460579"/>
      <w:r>
        <w:rPr>
          <w:rFonts w:eastAsia="Arial" w:cs="Arial" w:ascii="Arial" w:hAnsi="Arial"/>
          <w:color w:val="000000"/>
          <w:szCs w:val="20"/>
        </w:rPr>
        <w:t>in accordance with the relevant SANS Standards</w:t>
      </w:r>
      <w:r>
        <w:rPr>
          <w:rFonts w:cs="Arial" w:ascii="Arial" w:hAnsi="Arial"/>
          <w:color w:val="000000"/>
          <w:szCs w:val="20"/>
        </w:rPr>
        <w:t>.</w:t>
      </w:r>
      <w:bookmarkEnd w:id="13"/>
    </w:p>
    <w:p>
      <w:pPr>
        <w:pStyle w:val="Normal"/>
        <w:spacing w:lineRule="auto" w:line="360"/>
        <w:rPr>
          <w:rFonts w:ascii="Arial" w:hAnsi="Arial" w:cs="Arial"/>
          <w:color w:val="000000"/>
          <w:szCs w:val="20"/>
        </w:rPr>
      </w:pPr>
      <w:r>
        <w:rPr>
          <w:rFonts w:cs="Arial" w:ascii="Arial" w:hAnsi="Arial"/>
          <w:color w:val="000000"/>
          <w:szCs w:val="20"/>
        </w:rPr>
      </w:r>
    </w:p>
    <w:p>
      <w:pPr>
        <w:pStyle w:val="ListParagraph"/>
        <w:spacing w:lineRule="auto" w:line="360"/>
        <w:rPr>
          <w:rFonts w:ascii="Arial" w:hAnsi="Arial" w:eastAsia="Arial" w:cs="Arial"/>
          <w:color w:val="000000"/>
          <w:szCs w:val="20"/>
          <w:u w:val="single"/>
        </w:rPr>
      </w:pPr>
      <w:r>
        <w:rPr>
          <w:rFonts w:eastAsia="Arial" w:cs="Arial" w:ascii="Arial" w:hAnsi="Arial"/>
          <w:color w:val="000000"/>
          <w:szCs w:val="20"/>
          <w:u w:val="single"/>
        </w:rPr>
        <w:t>Cost &amp; Voting rights</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Fees are due.</w:t>
      </w:r>
      <w:bookmarkStart w:id="14" w:name="_Hlk88140782"/>
      <w:bookmarkEnd w:id="14"/>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No voting rights as these are held under the detection membership</w:t>
      </w:r>
    </w:p>
    <w:p>
      <w:pPr>
        <w:pStyle w:val="Normal"/>
        <w:spacing w:lineRule="auto" w:line="360"/>
        <w:rPr>
          <w:rFonts w:ascii="Arial" w:hAnsi="Arial" w:eastAsia="Arial" w:cs="Arial"/>
          <w:b/>
          <w:b/>
          <w:color w:val="000000"/>
          <w:szCs w:val="20"/>
        </w:rPr>
      </w:pPr>
      <w:r>
        <w:rPr>
          <w:rFonts w:eastAsia="Arial" w:cs="Arial" w:ascii="Arial" w:hAnsi="Arial"/>
          <w:b/>
          <w:color w:val="FF0000"/>
          <w:szCs w:val="20"/>
        </w:rPr>
        <w:t>(Select column 2 in the Application Form below)</w:t>
      </w:r>
    </w:p>
    <w:p>
      <w:pPr>
        <w:pStyle w:val="Normal"/>
        <w:spacing w:lineRule="auto" w:line="360"/>
        <w:rPr>
          <w:rFonts w:ascii="Arial" w:hAnsi="Arial" w:eastAsia="Arial" w:cs="Arial"/>
          <w:color w:val="000000"/>
          <w:szCs w:val="20"/>
        </w:rPr>
      </w:pPr>
      <w:r>
        <w:rPr>
          <w:rFonts w:eastAsia="Arial" w:cs="Arial" w:ascii="Arial" w:hAnsi="Arial"/>
          <w:color w:val="000000"/>
          <w:szCs w:val="20"/>
        </w:rPr>
        <w:t>_____________________________________________________________________________________</w:t>
      </w:r>
    </w:p>
    <w:p>
      <w:pPr>
        <w:pStyle w:val="Normal"/>
        <w:numPr>
          <w:ilvl w:val="0"/>
          <w:numId w:val="4"/>
        </w:numPr>
        <w:spacing w:lineRule="auto" w:line="360"/>
        <w:rPr>
          <w:rFonts w:ascii="Arial" w:hAnsi="Arial" w:eastAsia="Arial" w:cs="Arial"/>
          <w:b/>
          <w:b/>
          <w:color w:val="000000"/>
          <w:szCs w:val="20"/>
        </w:rPr>
      </w:pPr>
      <w:r>
        <w:rPr>
          <w:rFonts w:eastAsia="Arial" w:cs="Arial" w:ascii="Arial" w:hAnsi="Arial"/>
          <w:b/>
          <w:color w:val="000000"/>
          <w:szCs w:val="20"/>
        </w:rPr>
        <w:t xml:space="preserve">Installer Member: Other disciplines  </w:t>
      </w:r>
      <w:r>
        <w:rPr>
          <w:rFonts w:eastAsia="Arial" w:cs="Arial" w:ascii="Arial" w:hAnsi="Arial"/>
          <w:b/>
          <w:color w:val="FF0000"/>
          <w:szCs w:val="20"/>
        </w:rPr>
        <w:t>(Do not select any column in the Application Form below)</w:t>
      </w:r>
    </w:p>
    <w:p>
      <w:pPr>
        <w:pStyle w:val="Normal"/>
        <w:numPr>
          <w:ilvl w:val="1"/>
          <w:numId w:val="4"/>
        </w:numPr>
        <w:spacing w:lineRule="auto" w:line="360"/>
        <w:rPr>
          <w:rFonts w:ascii="Arial" w:hAnsi="Arial" w:cs="Arial"/>
          <w:color w:val="000000"/>
          <w:szCs w:val="20"/>
        </w:rPr>
      </w:pPr>
      <w:r>
        <w:rPr>
          <w:rFonts w:cs="Arial" w:ascii="Arial" w:hAnsi="Arial"/>
          <w:color w:val="000000"/>
          <w:szCs w:val="20"/>
        </w:rPr>
        <w:t>The company will be registered as a Detection company.</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has been registered terms of the company’s act for no less than one year.</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 xml:space="preserve">The company shall submit a Certificate of Good Standing for the membership year, issued by the offices of The Department of Labour. </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submit proof that Public liability insurance is in place.</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have the latest relevant SANS Standards, as per application form, available.</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Whatever else would be required, this will need to be developed by the discipline at a future date</w:t>
      </w:r>
    </w:p>
    <w:p>
      <w:pPr>
        <w:pStyle w:val="Normal"/>
        <w:spacing w:lineRule="auto" w:line="360"/>
        <w:rPr>
          <w:rFonts w:ascii="Arial" w:hAnsi="Arial" w:eastAsia="Arial" w:cs="Arial"/>
          <w:color w:val="000000"/>
          <w:szCs w:val="20"/>
        </w:rPr>
      </w:pPr>
      <w:r>
        <w:rPr>
          <w:rFonts w:eastAsia="Arial" w:cs="Arial" w:ascii="Arial" w:hAnsi="Arial"/>
          <w:color w:val="000000"/>
          <w:szCs w:val="20"/>
        </w:rPr>
        <w:t>_____________________________________________________________________________________</w:t>
      </w:r>
    </w:p>
    <w:p>
      <w:pPr>
        <w:pStyle w:val="Normal"/>
        <w:numPr>
          <w:ilvl w:val="0"/>
          <w:numId w:val="4"/>
        </w:numPr>
        <w:spacing w:lineRule="auto" w:line="360"/>
        <w:rPr>
          <w:rFonts w:ascii="Arial" w:hAnsi="Arial" w:eastAsia="Arial" w:cs="Arial"/>
          <w:b/>
          <w:b/>
          <w:color w:val="000000"/>
          <w:szCs w:val="20"/>
        </w:rPr>
      </w:pPr>
      <w:r>
        <w:rPr>
          <w:rFonts w:eastAsia="Arial" w:cs="Arial" w:ascii="Arial" w:hAnsi="Arial"/>
          <w:b/>
          <w:color w:val="000000"/>
          <w:szCs w:val="20"/>
        </w:rPr>
        <w:t xml:space="preserve">Supplier Member: Detection </w:t>
      </w:r>
      <w:r>
        <w:rPr>
          <w:rFonts w:eastAsia="Arial" w:cs="Arial" w:ascii="Arial" w:hAnsi="Arial"/>
          <w:b/>
          <w:color w:val="FF0000"/>
          <w:szCs w:val="20"/>
        </w:rPr>
        <w:t xml:space="preserve"> (Select column 3 in the Application Form below)</w:t>
      </w:r>
    </w:p>
    <w:p>
      <w:pPr>
        <w:pStyle w:val="Normal"/>
        <w:spacing w:lineRule="auto" w:line="360"/>
        <w:ind w:left="720" w:hanging="0"/>
        <w:rPr>
          <w:rFonts w:ascii="Arial" w:hAnsi="Arial" w:eastAsia="Arial" w:cs="Arial"/>
          <w:color w:val="000000"/>
          <w:szCs w:val="20"/>
          <w:u w:val="single"/>
        </w:rPr>
      </w:pPr>
      <w:r>
        <w:rPr>
          <w:rFonts w:eastAsia="Arial" w:cs="Arial" w:ascii="Arial" w:hAnsi="Arial"/>
          <w:color w:val="000000"/>
          <w:szCs w:val="20"/>
          <w:u w:val="single"/>
        </w:rPr>
        <w:t>Company requirements</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has been registered terms of the company’s act for no less than one year.</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have a minimum of one (1) Registered SAQCC Fire D&amp;GS Detection Designer employed on a permanent basis.</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only supply equipment, they do not carry out installations.</w:t>
      </w:r>
    </w:p>
    <w:p>
      <w:pPr>
        <w:pStyle w:val="Normal"/>
        <w:spacing w:lineRule="auto" w:line="360"/>
        <w:rPr>
          <w:rFonts w:ascii="Arial" w:hAnsi="Arial" w:cs="Arial"/>
          <w:color w:val="000000"/>
          <w:szCs w:val="20"/>
        </w:rPr>
      </w:pPr>
      <w:r>
        <w:rPr>
          <w:rFonts w:cs="Arial" w:ascii="Arial" w:hAnsi="Arial"/>
          <w:color w:val="000000"/>
          <w:szCs w:val="20"/>
        </w:rPr>
      </w:r>
    </w:p>
    <w:p>
      <w:pPr>
        <w:pStyle w:val="Normal"/>
        <w:spacing w:lineRule="auto" w:line="360"/>
        <w:ind w:left="720" w:hanging="0"/>
        <w:rPr>
          <w:rFonts w:ascii="Arial" w:hAnsi="Arial" w:eastAsia="Arial" w:cs="Arial"/>
          <w:color w:val="000000"/>
          <w:szCs w:val="20"/>
          <w:u w:val="single"/>
        </w:rPr>
      </w:pPr>
      <w:r>
        <w:rPr>
          <w:rFonts w:eastAsia="Arial" w:cs="Arial" w:ascii="Arial" w:hAnsi="Arial"/>
          <w:color w:val="000000"/>
          <w:szCs w:val="20"/>
          <w:u w:val="single"/>
        </w:rPr>
        <w:t xml:space="preserve">The company will be listed on the FDIA website: </w:t>
      </w:r>
    </w:p>
    <w:p>
      <w:pPr>
        <w:pStyle w:val="Normal"/>
        <w:numPr>
          <w:ilvl w:val="1"/>
          <w:numId w:val="4"/>
        </w:numPr>
        <w:spacing w:lineRule="auto" w:line="360"/>
        <w:rPr>
          <w:rFonts w:ascii="Arial" w:hAnsi="Arial" w:cs="Arial"/>
          <w:color w:val="000000"/>
          <w:szCs w:val="20"/>
        </w:rPr>
      </w:pPr>
      <w:r>
        <w:rPr>
          <w:rFonts w:cs="Arial" w:ascii="Arial" w:hAnsi="Arial"/>
          <w:color w:val="000000"/>
          <w:szCs w:val="20"/>
        </w:rPr>
        <w:t>As a supplier of detection equipment</w:t>
      </w:r>
    </w:p>
    <w:p>
      <w:pPr>
        <w:pStyle w:val="Normal"/>
        <w:spacing w:lineRule="auto" w:line="360"/>
        <w:rPr>
          <w:rFonts w:ascii="Arial" w:hAnsi="Arial" w:cs="Arial"/>
          <w:color w:val="000000"/>
          <w:szCs w:val="20"/>
        </w:rPr>
      </w:pPr>
      <w:r>
        <w:rPr>
          <w:rFonts w:cs="Arial" w:ascii="Arial" w:hAnsi="Arial"/>
          <w:color w:val="000000"/>
          <w:szCs w:val="20"/>
        </w:rPr>
      </w:r>
    </w:p>
    <w:p>
      <w:pPr>
        <w:pStyle w:val="ListParagraph"/>
        <w:spacing w:lineRule="auto" w:line="360"/>
        <w:rPr>
          <w:rFonts w:ascii="Arial" w:hAnsi="Arial" w:eastAsia="Arial" w:cs="Arial"/>
          <w:color w:val="000000"/>
          <w:szCs w:val="20"/>
          <w:u w:val="single"/>
        </w:rPr>
      </w:pPr>
      <w:r>
        <w:rPr>
          <w:rFonts w:eastAsia="Arial" w:cs="Arial" w:ascii="Arial" w:hAnsi="Arial"/>
          <w:color w:val="000000"/>
          <w:szCs w:val="20"/>
          <w:u w:val="single"/>
        </w:rPr>
        <w:t>Cost &amp; Voting rights</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Fees are due.</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Have voting rights.</w:t>
      </w:r>
    </w:p>
    <w:p>
      <w:pPr>
        <w:pStyle w:val="Normal"/>
        <w:spacing w:lineRule="auto" w:line="360"/>
        <w:rPr>
          <w:rFonts w:ascii="Arial" w:hAnsi="Arial" w:eastAsia="Arial" w:cs="Arial"/>
          <w:b/>
          <w:b/>
          <w:color w:val="000000"/>
          <w:szCs w:val="20"/>
        </w:rPr>
      </w:pPr>
      <w:r>
        <w:rPr>
          <w:rFonts w:eastAsia="Arial" w:cs="Arial" w:ascii="Arial" w:hAnsi="Arial"/>
          <w:b/>
          <w:color w:val="FF0000"/>
          <w:szCs w:val="20"/>
        </w:rPr>
        <w:t xml:space="preserve"> </w:t>
      </w:r>
      <w:r>
        <w:rPr>
          <w:rFonts w:eastAsia="Arial" w:cs="Arial" w:ascii="Arial" w:hAnsi="Arial"/>
          <w:b/>
          <w:color w:val="FF0000"/>
          <w:szCs w:val="20"/>
        </w:rPr>
        <w:t>(Select column 3 in the Application Form below)</w:t>
      </w:r>
    </w:p>
    <w:p>
      <w:pPr>
        <w:pStyle w:val="Normal"/>
        <w:spacing w:lineRule="auto" w:line="360"/>
        <w:rPr>
          <w:rFonts w:ascii="Arial" w:hAnsi="Arial" w:eastAsia="Arial" w:cs="Arial"/>
          <w:color w:val="000000"/>
          <w:szCs w:val="20"/>
        </w:rPr>
      </w:pPr>
      <w:r>
        <w:rPr>
          <w:rFonts w:eastAsia="Arial" w:cs="Arial" w:ascii="Arial" w:hAnsi="Arial"/>
          <w:color w:val="000000"/>
          <w:szCs w:val="20"/>
        </w:rPr>
        <w:t>_____________________________________________________________________________________</w:t>
      </w:r>
    </w:p>
    <w:p>
      <w:pPr>
        <w:pStyle w:val="Normal"/>
        <w:numPr>
          <w:ilvl w:val="0"/>
          <w:numId w:val="4"/>
        </w:numPr>
        <w:spacing w:lineRule="auto" w:line="360"/>
        <w:rPr>
          <w:rFonts w:ascii="Arial" w:hAnsi="Arial" w:eastAsia="Arial" w:cs="Arial"/>
          <w:b/>
          <w:b/>
          <w:color w:val="000000"/>
          <w:szCs w:val="20"/>
        </w:rPr>
      </w:pPr>
      <w:r>
        <w:rPr>
          <w:rFonts w:eastAsia="Arial" w:cs="Arial" w:ascii="Arial" w:hAnsi="Arial"/>
          <w:b/>
          <w:color w:val="000000"/>
          <w:szCs w:val="20"/>
        </w:rPr>
        <w:t xml:space="preserve">Supplier Member: Suppression  </w:t>
      </w:r>
      <w:r>
        <w:rPr>
          <w:rFonts w:eastAsia="Arial" w:cs="Arial" w:ascii="Arial" w:hAnsi="Arial"/>
          <w:b/>
          <w:color w:val="FF0000"/>
          <w:szCs w:val="20"/>
        </w:rPr>
        <w:t>(Select column 3 in the Application Form below)</w:t>
      </w:r>
    </w:p>
    <w:p>
      <w:pPr>
        <w:pStyle w:val="Normal"/>
        <w:spacing w:lineRule="auto" w:line="360"/>
        <w:ind w:left="720" w:hanging="0"/>
        <w:rPr>
          <w:rFonts w:ascii="Arial" w:hAnsi="Arial" w:eastAsia="Arial" w:cs="Arial"/>
          <w:color w:val="000000"/>
          <w:szCs w:val="20"/>
          <w:u w:val="single"/>
        </w:rPr>
      </w:pPr>
      <w:r>
        <w:rPr>
          <w:rFonts w:eastAsia="Arial" w:cs="Arial" w:ascii="Arial" w:hAnsi="Arial"/>
          <w:color w:val="000000"/>
          <w:szCs w:val="20"/>
          <w:u w:val="single"/>
        </w:rPr>
        <w:t>Company requirements</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has been registered terms of the company’s act for no less than one year.</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have a minimum of one (1) Registered SAQCC Fire D&amp;GS Suppression Designer employed on a permanent basis.</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only supply equipment, they do not carry out installations.</w:t>
      </w:r>
    </w:p>
    <w:p>
      <w:pPr>
        <w:pStyle w:val="Normal"/>
        <w:spacing w:lineRule="auto" w:line="360"/>
        <w:rPr>
          <w:rFonts w:ascii="Arial" w:hAnsi="Arial" w:cs="Arial"/>
          <w:color w:val="000000"/>
          <w:szCs w:val="20"/>
        </w:rPr>
      </w:pPr>
      <w:r>
        <w:rPr>
          <w:rFonts w:cs="Arial" w:ascii="Arial" w:hAnsi="Arial"/>
          <w:color w:val="000000"/>
          <w:szCs w:val="20"/>
        </w:rPr>
      </w:r>
    </w:p>
    <w:p>
      <w:pPr>
        <w:pStyle w:val="Normal"/>
        <w:spacing w:lineRule="auto" w:line="360"/>
        <w:ind w:left="720" w:hanging="0"/>
        <w:rPr>
          <w:rFonts w:ascii="Arial" w:hAnsi="Arial" w:eastAsia="Arial" w:cs="Arial"/>
          <w:color w:val="000000"/>
          <w:szCs w:val="20"/>
          <w:u w:val="single"/>
        </w:rPr>
      </w:pPr>
      <w:r>
        <w:rPr>
          <w:rFonts w:eastAsia="Arial" w:cs="Arial" w:ascii="Arial" w:hAnsi="Arial"/>
          <w:color w:val="000000"/>
          <w:szCs w:val="20"/>
          <w:u w:val="single"/>
        </w:rPr>
        <w:t xml:space="preserve">The company will be listed on the FDIA website: </w:t>
      </w:r>
    </w:p>
    <w:p>
      <w:pPr>
        <w:pStyle w:val="Normal"/>
        <w:numPr>
          <w:ilvl w:val="1"/>
          <w:numId w:val="4"/>
        </w:numPr>
        <w:spacing w:lineRule="auto" w:line="360"/>
        <w:rPr>
          <w:rFonts w:ascii="Arial" w:hAnsi="Arial" w:cs="Arial"/>
          <w:color w:val="000000"/>
          <w:szCs w:val="20"/>
        </w:rPr>
      </w:pPr>
      <w:r>
        <w:rPr>
          <w:rFonts w:cs="Arial" w:ascii="Arial" w:hAnsi="Arial"/>
          <w:color w:val="000000"/>
          <w:szCs w:val="20"/>
        </w:rPr>
        <w:t>As a supplier of suppression equipment</w:t>
      </w:r>
    </w:p>
    <w:p>
      <w:pPr>
        <w:pStyle w:val="Normal"/>
        <w:spacing w:lineRule="auto" w:line="360"/>
        <w:rPr>
          <w:rFonts w:ascii="Arial" w:hAnsi="Arial" w:cs="Arial"/>
          <w:color w:val="000000"/>
          <w:szCs w:val="20"/>
        </w:rPr>
      </w:pPr>
      <w:r>
        <w:rPr>
          <w:rFonts w:cs="Arial" w:ascii="Arial" w:hAnsi="Arial"/>
          <w:color w:val="000000"/>
          <w:szCs w:val="20"/>
        </w:rPr>
      </w:r>
    </w:p>
    <w:p>
      <w:pPr>
        <w:pStyle w:val="ListParagraph"/>
        <w:spacing w:lineRule="auto" w:line="360"/>
        <w:rPr>
          <w:rFonts w:ascii="Arial" w:hAnsi="Arial" w:eastAsia="Arial" w:cs="Arial"/>
          <w:color w:val="000000"/>
          <w:szCs w:val="20"/>
          <w:u w:val="single"/>
        </w:rPr>
      </w:pPr>
      <w:r>
        <w:rPr>
          <w:rFonts w:eastAsia="Arial" w:cs="Arial" w:ascii="Arial" w:hAnsi="Arial"/>
          <w:color w:val="000000"/>
          <w:szCs w:val="20"/>
          <w:u w:val="single"/>
        </w:rPr>
        <w:t>Cost &amp; Voting rights</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Fees are due.</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Have voting rights</w:t>
      </w:r>
    </w:p>
    <w:p>
      <w:pPr>
        <w:pStyle w:val="Normal"/>
        <w:spacing w:lineRule="auto" w:line="360"/>
        <w:rPr>
          <w:rFonts w:ascii="Arial" w:hAnsi="Arial" w:eastAsia="Arial" w:cs="Arial"/>
          <w:b/>
          <w:b/>
          <w:color w:val="000000"/>
          <w:szCs w:val="20"/>
        </w:rPr>
      </w:pPr>
      <w:r>
        <w:rPr>
          <w:rFonts w:eastAsia="Arial" w:cs="Arial" w:ascii="Arial" w:hAnsi="Arial"/>
          <w:b/>
          <w:color w:val="FF0000"/>
          <w:szCs w:val="20"/>
        </w:rPr>
        <w:t>(Select column 3 in the Application Form below)</w:t>
      </w:r>
    </w:p>
    <w:p>
      <w:pPr>
        <w:pStyle w:val="Normal"/>
        <w:spacing w:lineRule="auto" w:line="360"/>
        <w:rPr>
          <w:rFonts w:ascii="Arial" w:hAnsi="Arial" w:eastAsia="Arial" w:cs="Arial"/>
          <w:color w:val="000000"/>
          <w:szCs w:val="20"/>
        </w:rPr>
      </w:pPr>
      <w:r>
        <w:rPr>
          <w:rFonts w:eastAsia="Arial" w:cs="Arial" w:ascii="Arial" w:hAnsi="Arial"/>
          <w:color w:val="000000"/>
          <w:szCs w:val="20"/>
        </w:rPr>
        <w:t>_____________________________________________________________________________________</w:t>
      </w:r>
    </w:p>
    <w:p>
      <w:pPr>
        <w:pStyle w:val="Normal"/>
        <w:numPr>
          <w:ilvl w:val="0"/>
          <w:numId w:val="4"/>
        </w:numPr>
        <w:spacing w:lineRule="auto" w:line="360"/>
        <w:rPr>
          <w:rFonts w:ascii="Arial" w:hAnsi="Arial" w:eastAsia="Arial" w:cs="Arial"/>
          <w:b/>
          <w:b/>
          <w:color w:val="000000"/>
          <w:szCs w:val="20"/>
        </w:rPr>
      </w:pPr>
      <w:r>
        <w:rPr>
          <w:rFonts w:eastAsia="Arial" w:cs="Arial" w:ascii="Arial" w:hAnsi="Arial"/>
          <w:b/>
          <w:color w:val="000000"/>
          <w:szCs w:val="20"/>
        </w:rPr>
        <w:t xml:space="preserve">Supplier Member: Ancillary equipment   </w:t>
      </w:r>
      <w:r>
        <w:rPr>
          <w:rFonts w:eastAsia="Arial" w:cs="Arial" w:ascii="Arial" w:hAnsi="Arial"/>
          <w:b/>
          <w:color w:val="FF0000"/>
          <w:szCs w:val="20"/>
        </w:rPr>
        <w:t>(Select column 3 in the Application Form below)</w:t>
      </w:r>
    </w:p>
    <w:p>
      <w:pPr>
        <w:pStyle w:val="Normal"/>
        <w:spacing w:lineRule="auto" w:line="360"/>
        <w:ind w:left="720" w:hanging="0"/>
        <w:rPr>
          <w:rFonts w:ascii="Arial" w:hAnsi="Arial" w:eastAsia="Arial" w:cs="Arial"/>
          <w:color w:val="000000"/>
          <w:szCs w:val="20"/>
          <w:u w:val="single"/>
        </w:rPr>
      </w:pPr>
      <w:r>
        <w:rPr>
          <w:rFonts w:eastAsia="Arial" w:cs="Arial" w:ascii="Arial" w:hAnsi="Arial"/>
          <w:color w:val="000000"/>
          <w:szCs w:val="20"/>
          <w:u w:val="single"/>
        </w:rPr>
        <w:t>Company requirements</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has been registered terms of the company’s act for no less than one year.</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only supply equipment or services associated with the industry; they do not carry out installations.</w:t>
      </w:r>
    </w:p>
    <w:p>
      <w:pPr>
        <w:pStyle w:val="Normal"/>
        <w:spacing w:lineRule="auto" w:line="360"/>
        <w:rPr>
          <w:rFonts w:ascii="Arial" w:hAnsi="Arial" w:eastAsia="Arial" w:cs="Arial"/>
          <w:b/>
          <w:b/>
          <w:color w:val="000000"/>
          <w:szCs w:val="20"/>
        </w:rPr>
      </w:pPr>
      <w:r>
        <w:rPr>
          <w:rFonts w:eastAsia="Arial" w:cs="Arial" w:ascii="Arial" w:hAnsi="Arial"/>
          <w:b/>
          <w:color w:val="FF0000"/>
          <w:szCs w:val="20"/>
        </w:rPr>
        <w:t>(Select column 3 in the Application Form below)</w:t>
      </w:r>
    </w:p>
    <w:p>
      <w:pPr>
        <w:pStyle w:val="Normal"/>
        <w:spacing w:lineRule="auto" w:line="360"/>
        <w:rPr>
          <w:rFonts w:ascii="Arial" w:hAnsi="Arial" w:eastAsia="Arial" w:cs="Arial"/>
          <w:color w:val="000000"/>
          <w:szCs w:val="20"/>
        </w:rPr>
      </w:pPr>
      <w:r>
        <w:rPr>
          <w:rFonts w:eastAsia="Arial" w:cs="Arial" w:ascii="Arial" w:hAnsi="Arial"/>
          <w:color w:val="000000"/>
          <w:szCs w:val="20"/>
        </w:rPr>
        <w:t>_____________________________________________________________________________________</w:t>
      </w:r>
    </w:p>
    <w:p>
      <w:pPr>
        <w:pStyle w:val="Normal"/>
        <w:spacing w:lineRule="auto" w:line="360"/>
        <w:rPr>
          <w:rFonts w:ascii="Arial" w:hAnsi="Arial" w:eastAsia="Arial" w:cs="Arial"/>
          <w:b/>
          <w:b/>
          <w:color w:val="000000"/>
          <w:szCs w:val="20"/>
          <w:u w:val="single"/>
        </w:rPr>
      </w:pPr>
      <w:r>
        <w:rPr/>
      </w:r>
    </w:p>
    <w:p>
      <w:pPr>
        <w:pStyle w:val="Normal"/>
        <w:spacing w:lineRule="auto" w:line="360"/>
        <w:rPr>
          <w:rFonts w:ascii="Arial" w:hAnsi="Arial" w:eastAsia="Arial" w:cs="Arial"/>
          <w:b/>
          <w:b/>
          <w:color w:val="000000"/>
          <w:szCs w:val="20"/>
          <w:u w:val="single"/>
        </w:rPr>
      </w:pPr>
      <w:r>
        <w:rPr/>
      </w:r>
    </w:p>
    <w:p>
      <w:pPr>
        <w:pStyle w:val="Normal"/>
        <w:spacing w:lineRule="auto" w:line="360"/>
        <w:rPr>
          <w:rFonts w:ascii="Arial" w:hAnsi="Arial" w:eastAsia="Arial" w:cs="Arial"/>
          <w:b/>
          <w:b/>
          <w:color w:val="000000"/>
          <w:szCs w:val="20"/>
          <w:u w:val="single"/>
        </w:rPr>
      </w:pPr>
      <w:r>
        <w:rPr/>
      </w:r>
    </w:p>
    <w:p>
      <w:pPr>
        <w:pStyle w:val="Normal"/>
        <w:spacing w:lineRule="auto" w:line="360"/>
        <w:rPr>
          <w:rFonts w:ascii="Arial" w:hAnsi="Arial" w:eastAsia="Arial" w:cs="Arial"/>
          <w:b/>
          <w:b/>
          <w:color w:val="000000"/>
          <w:szCs w:val="20"/>
          <w:u w:val="single"/>
        </w:rPr>
      </w:pPr>
      <w:r>
        <w:rPr/>
      </w:r>
    </w:p>
    <w:p>
      <w:pPr>
        <w:pStyle w:val="Normal"/>
        <w:spacing w:lineRule="auto" w:line="360"/>
        <w:rPr>
          <w:rFonts w:ascii="Arial" w:hAnsi="Arial" w:eastAsia="Arial" w:cs="Arial"/>
          <w:b/>
          <w:b/>
          <w:color w:val="000000"/>
          <w:szCs w:val="20"/>
          <w:u w:val="single"/>
        </w:rPr>
      </w:pPr>
      <w:r>
        <w:rPr>
          <w:rFonts w:eastAsia="Arial" w:cs="Arial" w:ascii="Arial" w:hAnsi="Arial"/>
          <w:b/>
          <w:color w:val="000000"/>
          <w:szCs w:val="20"/>
          <w:u w:val="single"/>
        </w:rPr>
        <w:t>Other:</w:t>
      </w:r>
    </w:p>
    <w:p>
      <w:pPr>
        <w:pStyle w:val="Normal"/>
        <w:numPr>
          <w:ilvl w:val="0"/>
          <w:numId w:val="4"/>
        </w:numPr>
        <w:spacing w:lineRule="auto" w:line="360"/>
        <w:rPr>
          <w:rFonts w:ascii="Arial" w:hAnsi="Arial" w:eastAsia="Arial" w:cs="Arial"/>
          <w:b/>
          <w:b/>
          <w:color w:val="000000"/>
          <w:szCs w:val="20"/>
        </w:rPr>
      </w:pPr>
      <w:r>
        <w:rPr>
          <w:rFonts w:eastAsia="Arial" w:cs="Arial" w:ascii="Arial" w:hAnsi="Arial"/>
          <w:b/>
          <w:color w:val="000000"/>
          <w:szCs w:val="20"/>
        </w:rPr>
        <w:t xml:space="preserve">Consultant    </w:t>
      </w:r>
      <w:r>
        <w:rPr>
          <w:rFonts w:eastAsia="Arial" w:cs="Arial" w:ascii="Arial" w:hAnsi="Arial"/>
          <w:b/>
          <w:color w:val="C9211E"/>
          <w:szCs w:val="20"/>
        </w:rPr>
        <w:t>(</w:t>
      </w:r>
      <w:r>
        <w:rPr>
          <w:rFonts w:eastAsia="Arial" w:cs="Arial" w:ascii="Arial" w:hAnsi="Arial"/>
          <w:b/>
          <w:color w:val="FF0000"/>
          <w:szCs w:val="20"/>
        </w:rPr>
        <w:t>Select column 4 in the Application Form below)</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has been registered terms of the company’s act for no less than one year.</w:t>
      </w:r>
    </w:p>
    <w:p>
      <w:pPr>
        <w:pStyle w:val="Normal"/>
        <w:numPr>
          <w:ilvl w:val="1"/>
          <w:numId w:val="4"/>
        </w:numPr>
        <w:spacing w:lineRule="auto" w:line="360"/>
        <w:rPr/>
      </w:pPr>
      <w:bookmarkStart w:id="15" w:name="_Hlk88141406"/>
      <w:r>
        <w:rPr>
          <w:rFonts w:eastAsia="Arial" w:cs="Arial" w:ascii="Arial" w:hAnsi="Arial"/>
          <w:color w:val="000000"/>
          <w:szCs w:val="20"/>
        </w:rPr>
        <w:t xml:space="preserve">The company shall </w:t>
      </w:r>
      <w:bookmarkEnd w:id="15"/>
      <w:r>
        <w:rPr>
          <w:rFonts w:eastAsia="Arial" w:cs="Arial" w:ascii="Arial" w:hAnsi="Arial"/>
          <w:color w:val="000000"/>
          <w:szCs w:val="20"/>
        </w:rPr>
        <w:t xml:space="preserve">submit a Certificate of Good Standing for the membership year, issued by the offices of The Department of Labour. </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submit proof that Professional indemnity insurance in place.</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submit proof that Public liability insurance is in place.</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have the latest relevant SANS Standards, as per application form, available.</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have a minimum of one (1) Registered SAQCC Fire D&amp;GS Detection and/or Suppression Designer employed on a permanent basis.</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only act as a consultancy, they will not supply equipment or carry out installations.</w:t>
      </w:r>
    </w:p>
    <w:p>
      <w:pPr>
        <w:pStyle w:val="Normal"/>
        <w:spacing w:lineRule="auto" w:line="360"/>
        <w:rPr>
          <w:rFonts w:ascii="Arial" w:hAnsi="Arial" w:cs="Arial"/>
          <w:color w:val="000000"/>
          <w:szCs w:val="20"/>
        </w:rPr>
      </w:pPr>
      <w:r>
        <w:rPr>
          <w:rFonts w:cs="Arial" w:ascii="Arial" w:hAnsi="Arial"/>
          <w:color w:val="000000"/>
          <w:szCs w:val="20"/>
        </w:rPr>
      </w:r>
    </w:p>
    <w:p>
      <w:pPr>
        <w:pStyle w:val="Normal"/>
        <w:spacing w:lineRule="auto" w:line="360"/>
        <w:ind w:left="720" w:hanging="0"/>
        <w:rPr>
          <w:rFonts w:ascii="Arial" w:hAnsi="Arial" w:eastAsia="Arial" w:cs="Arial"/>
          <w:color w:val="000000"/>
          <w:szCs w:val="20"/>
          <w:u w:val="single"/>
        </w:rPr>
      </w:pPr>
      <w:r>
        <w:rPr>
          <w:rFonts w:eastAsia="Arial" w:cs="Arial" w:ascii="Arial" w:hAnsi="Arial"/>
          <w:color w:val="000000"/>
          <w:szCs w:val="20"/>
          <w:u w:val="single"/>
        </w:rPr>
        <w:t xml:space="preserve">The company will be listed on the FDIA website: </w:t>
      </w:r>
    </w:p>
    <w:p>
      <w:pPr>
        <w:pStyle w:val="Normal"/>
        <w:numPr>
          <w:ilvl w:val="1"/>
          <w:numId w:val="4"/>
        </w:numPr>
        <w:spacing w:lineRule="auto" w:line="360"/>
        <w:rPr>
          <w:rFonts w:ascii="Arial" w:hAnsi="Arial" w:cs="Arial"/>
          <w:color w:val="000000"/>
          <w:szCs w:val="20"/>
        </w:rPr>
      </w:pPr>
      <w:r>
        <w:rPr>
          <w:rFonts w:cs="Arial" w:ascii="Arial" w:hAnsi="Arial"/>
          <w:color w:val="000000"/>
          <w:szCs w:val="20"/>
        </w:rPr>
        <w:t>As a Consultancy</w:t>
      </w:r>
    </w:p>
    <w:p>
      <w:pPr>
        <w:pStyle w:val="Normal"/>
        <w:spacing w:lineRule="auto" w:line="360"/>
        <w:rPr>
          <w:rFonts w:ascii="Arial" w:hAnsi="Arial" w:cs="Arial"/>
          <w:color w:val="000000"/>
          <w:szCs w:val="20"/>
        </w:rPr>
      </w:pPr>
      <w:r>
        <w:rPr>
          <w:rFonts w:cs="Arial" w:ascii="Arial" w:hAnsi="Arial"/>
          <w:color w:val="000000"/>
          <w:szCs w:val="20"/>
        </w:rPr>
      </w:r>
    </w:p>
    <w:p>
      <w:pPr>
        <w:pStyle w:val="ListParagraph"/>
        <w:spacing w:lineRule="auto" w:line="360"/>
        <w:rPr>
          <w:rFonts w:ascii="Arial" w:hAnsi="Arial" w:eastAsia="Arial" w:cs="Arial"/>
          <w:color w:val="000000"/>
          <w:szCs w:val="20"/>
          <w:u w:val="single"/>
        </w:rPr>
      </w:pPr>
      <w:r>
        <w:rPr>
          <w:rFonts w:eastAsia="Arial" w:cs="Arial" w:ascii="Arial" w:hAnsi="Arial"/>
          <w:color w:val="000000"/>
          <w:szCs w:val="20"/>
          <w:u w:val="single"/>
        </w:rPr>
        <w:t>Cost &amp; Voting rights</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Fees are due.</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Has voting rights</w:t>
      </w:r>
    </w:p>
    <w:p>
      <w:pPr>
        <w:pStyle w:val="Normal"/>
        <w:spacing w:lineRule="auto" w:line="360"/>
        <w:rPr>
          <w:rFonts w:ascii="Arial" w:hAnsi="Arial" w:eastAsia="Arial" w:cs="Arial"/>
          <w:b/>
          <w:b/>
          <w:color w:val="000000"/>
          <w:szCs w:val="20"/>
        </w:rPr>
      </w:pPr>
      <w:r>
        <w:rPr>
          <w:rFonts w:eastAsia="Arial" w:cs="Arial" w:ascii="Arial" w:hAnsi="Arial"/>
          <w:b/>
          <w:color w:val="FF0000"/>
          <w:szCs w:val="20"/>
        </w:rPr>
        <w:t>Select column 4 in the Application Form below)</w:t>
      </w:r>
    </w:p>
    <w:p>
      <w:pPr>
        <w:pStyle w:val="Normal"/>
        <w:spacing w:lineRule="auto" w:line="360"/>
        <w:rPr>
          <w:rFonts w:ascii="Arial" w:hAnsi="Arial" w:eastAsia="Arial" w:cs="Arial"/>
          <w:color w:val="000000"/>
          <w:szCs w:val="20"/>
        </w:rPr>
      </w:pPr>
      <w:r>
        <w:rPr>
          <w:rFonts w:eastAsia="Arial" w:cs="Arial" w:ascii="Arial" w:hAnsi="Arial"/>
          <w:color w:val="000000"/>
          <w:szCs w:val="20"/>
        </w:rPr>
        <w:t>_____________________________________________________________________________________</w:t>
      </w:r>
    </w:p>
    <w:p>
      <w:pPr>
        <w:pStyle w:val="Normal"/>
        <w:numPr>
          <w:ilvl w:val="0"/>
          <w:numId w:val="4"/>
        </w:numPr>
        <w:spacing w:lineRule="auto" w:line="360"/>
        <w:rPr>
          <w:rFonts w:ascii="Arial" w:hAnsi="Arial" w:eastAsia="Arial" w:cs="Arial"/>
          <w:b/>
          <w:b/>
          <w:color w:val="000000"/>
          <w:szCs w:val="20"/>
        </w:rPr>
      </w:pPr>
      <w:r>
        <w:rPr>
          <w:rFonts w:eastAsia="Arial" w:cs="Arial" w:ascii="Arial" w:hAnsi="Arial"/>
          <w:b/>
          <w:color w:val="000000"/>
          <w:szCs w:val="20"/>
        </w:rPr>
        <w:t xml:space="preserve">Associate Member  </w:t>
      </w:r>
      <w:r>
        <w:rPr>
          <w:rFonts w:eastAsia="Arial" w:cs="Arial" w:ascii="Arial" w:hAnsi="Arial"/>
          <w:b/>
          <w:color w:val="FF0000"/>
          <w:szCs w:val="20"/>
        </w:rPr>
        <w:t>(Select column 5 in the Application Form below)</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May be an individual, association or is a company in terms of the company’s act.</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Member has an interest in the Fire Detection / Suppression industry sector but has no direct involvement in the industry.</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Member contributes to the association because of their knowledge and the organisation they represent.</w:t>
      </w:r>
    </w:p>
    <w:p>
      <w:pPr>
        <w:pStyle w:val="Normal"/>
        <w:spacing w:lineRule="auto" w:line="360"/>
        <w:rPr>
          <w:rFonts w:ascii="Arial" w:hAnsi="Arial" w:eastAsia="Arial" w:cs="Arial"/>
          <w:color w:val="000000"/>
          <w:szCs w:val="20"/>
        </w:rPr>
      </w:pPr>
      <w:r>
        <w:rPr>
          <w:rFonts w:eastAsia="Arial" w:cs="Arial" w:ascii="Arial" w:hAnsi="Arial"/>
          <w:color w:val="000000"/>
          <w:szCs w:val="20"/>
        </w:rPr>
      </w:r>
    </w:p>
    <w:p>
      <w:pPr>
        <w:pStyle w:val="Normal"/>
        <w:spacing w:lineRule="auto" w:line="360"/>
        <w:ind w:left="720" w:hanging="0"/>
        <w:rPr>
          <w:rFonts w:ascii="Arial" w:hAnsi="Arial" w:eastAsia="Arial" w:cs="Arial"/>
          <w:color w:val="000000"/>
          <w:szCs w:val="20"/>
          <w:u w:val="single"/>
        </w:rPr>
      </w:pPr>
      <w:r>
        <w:rPr>
          <w:rFonts w:eastAsia="Arial" w:cs="Arial" w:ascii="Arial" w:hAnsi="Arial"/>
          <w:color w:val="000000"/>
          <w:szCs w:val="20"/>
          <w:u w:val="single"/>
        </w:rPr>
        <w:t xml:space="preserve">The company will be listed on the FDIA website: </w:t>
      </w:r>
    </w:p>
    <w:p>
      <w:pPr>
        <w:pStyle w:val="Normal"/>
        <w:numPr>
          <w:ilvl w:val="1"/>
          <w:numId w:val="4"/>
        </w:numPr>
        <w:spacing w:lineRule="auto" w:line="360"/>
        <w:rPr>
          <w:rFonts w:ascii="Arial" w:hAnsi="Arial" w:cs="Arial"/>
          <w:color w:val="000000"/>
          <w:szCs w:val="20"/>
        </w:rPr>
      </w:pPr>
      <w:r>
        <w:rPr>
          <w:rFonts w:cs="Arial" w:ascii="Arial" w:hAnsi="Arial"/>
          <w:color w:val="000000"/>
          <w:szCs w:val="20"/>
        </w:rPr>
        <w:t>As an Associate member</w:t>
      </w:r>
    </w:p>
    <w:p>
      <w:pPr>
        <w:pStyle w:val="Normal"/>
        <w:spacing w:lineRule="auto" w:line="360"/>
        <w:ind w:left="1080" w:hanging="0"/>
        <w:rPr>
          <w:rFonts w:ascii="Arial" w:hAnsi="Arial" w:cs="Arial"/>
          <w:color w:val="000000"/>
          <w:szCs w:val="20"/>
        </w:rPr>
      </w:pPr>
      <w:r>
        <w:rPr>
          <w:rFonts w:cs="Arial" w:ascii="Arial" w:hAnsi="Arial"/>
          <w:color w:val="000000"/>
          <w:szCs w:val="20"/>
        </w:rPr>
      </w:r>
    </w:p>
    <w:p>
      <w:pPr>
        <w:pStyle w:val="ListParagraph"/>
        <w:spacing w:lineRule="auto" w:line="360"/>
        <w:rPr>
          <w:rFonts w:ascii="Arial" w:hAnsi="Arial" w:eastAsia="Arial" w:cs="Arial"/>
          <w:color w:val="000000"/>
          <w:szCs w:val="20"/>
          <w:u w:val="single"/>
        </w:rPr>
      </w:pPr>
      <w:r>
        <w:rPr>
          <w:rFonts w:eastAsia="Arial" w:cs="Arial" w:ascii="Arial" w:hAnsi="Arial"/>
          <w:color w:val="000000"/>
          <w:szCs w:val="20"/>
          <w:u w:val="single"/>
        </w:rPr>
        <w:t>Cost &amp; Voting rights</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 xml:space="preserve">Fees are due. </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Has no voting rights at the AGM.</w:t>
      </w:r>
    </w:p>
    <w:p>
      <w:pPr>
        <w:pStyle w:val="Normal"/>
        <w:spacing w:lineRule="auto" w:line="360"/>
        <w:rPr>
          <w:rFonts w:ascii="Arial" w:hAnsi="Arial" w:eastAsia="Arial" w:cs="Arial"/>
          <w:b/>
          <w:b/>
          <w:color w:val="000000"/>
          <w:szCs w:val="20"/>
        </w:rPr>
      </w:pPr>
      <w:r>
        <w:rPr>
          <w:rFonts w:eastAsia="Arial" w:cs="Arial" w:ascii="Arial" w:hAnsi="Arial"/>
          <w:b/>
          <w:color w:val="FF0000"/>
          <w:szCs w:val="20"/>
        </w:rPr>
        <w:t>(Select column 5 in the Application Form below)</w:t>
      </w:r>
    </w:p>
    <w:p>
      <w:pPr>
        <w:pStyle w:val="Normal"/>
        <w:spacing w:lineRule="auto" w:line="360"/>
        <w:rPr>
          <w:rFonts w:ascii="Arial" w:hAnsi="Arial" w:eastAsia="Arial" w:cs="Arial"/>
          <w:color w:val="000000"/>
          <w:szCs w:val="20"/>
        </w:rPr>
      </w:pPr>
      <w:r>
        <w:rPr>
          <w:rFonts w:eastAsia="Arial" w:cs="Arial" w:ascii="Arial" w:hAnsi="Arial"/>
          <w:color w:val="000000"/>
          <w:szCs w:val="20"/>
        </w:rPr>
        <w:t>_____________________________________________________________________________________</w:t>
      </w:r>
    </w:p>
    <w:p>
      <w:pPr>
        <w:pStyle w:val="Normal"/>
        <w:numPr>
          <w:ilvl w:val="0"/>
          <w:numId w:val="4"/>
        </w:numPr>
        <w:spacing w:lineRule="auto" w:line="360"/>
        <w:rPr/>
      </w:pPr>
      <w:r>
        <w:rPr>
          <w:rFonts w:eastAsia="Arial" w:cs="Arial" w:ascii="Arial" w:hAnsi="Arial"/>
          <w:b/>
          <w:color w:val="000000"/>
          <w:szCs w:val="20"/>
        </w:rPr>
        <w:t xml:space="preserve"> </w:t>
      </w:r>
      <w:r>
        <w:rPr>
          <w:rFonts w:eastAsia="Arial" w:cs="Arial" w:ascii="Arial" w:hAnsi="Arial"/>
          <w:b/>
          <w:color w:val="000000"/>
          <w:szCs w:val="20"/>
        </w:rPr>
        <w:t>3</w:t>
      </w:r>
      <w:r>
        <w:rPr>
          <w:rFonts w:eastAsia="Arial" w:cs="Arial" w:ascii="Arial" w:hAnsi="Arial"/>
          <w:b/>
          <w:color w:val="000000"/>
          <w:szCs w:val="20"/>
          <w:vertAlign w:val="superscript"/>
        </w:rPr>
        <w:t>rd</w:t>
      </w:r>
      <w:r>
        <w:rPr>
          <w:rFonts w:eastAsia="Arial" w:cs="Arial" w:ascii="Arial" w:hAnsi="Arial"/>
          <w:b/>
          <w:color w:val="000000"/>
          <w:szCs w:val="20"/>
        </w:rPr>
        <w:t xml:space="preserve"> Party Inspection Bodies  </w:t>
      </w:r>
      <w:r>
        <w:rPr>
          <w:rFonts w:eastAsia="Arial" w:cs="Arial" w:ascii="Arial" w:hAnsi="Arial"/>
          <w:b/>
          <w:color w:val="FF0000"/>
          <w:szCs w:val="20"/>
        </w:rPr>
        <w:t>(Select column 6 in the Application Form below)</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has been registered terms of the company’s act for no less than one year.</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 xml:space="preserve">The company shall submit a Certificate of Good Standing for the membership year, issued by the offices of The Department of Labour. </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submit proof that Professional indemnity insurance in place.</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submit proof that Public liability insurance is in place.</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have the latest relevant SANS Standards, as per application form, available.</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The company shall have a minimum of one (1) Registered SAQCC Fire D&amp;GS Detection and/or Suppression Designer employed on a permanent basis.</w:t>
      </w:r>
    </w:p>
    <w:p>
      <w:pPr>
        <w:pStyle w:val="Normal"/>
        <w:numPr>
          <w:ilvl w:val="1"/>
          <w:numId w:val="4"/>
        </w:numPr>
        <w:spacing w:lineRule="auto" w:line="360"/>
        <w:rPr/>
      </w:pPr>
      <w:r>
        <w:rPr>
          <w:rFonts w:eastAsia="Arial" w:cs="Arial" w:ascii="Arial" w:hAnsi="Arial"/>
          <w:color w:val="000000"/>
          <w:szCs w:val="20"/>
        </w:rPr>
        <w:t>The company shall only act as a 3</w:t>
      </w:r>
      <w:r>
        <w:rPr>
          <w:rFonts w:eastAsia="Arial" w:cs="Arial" w:ascii="Arial" w:hAnsi="Arial"/>
          <w:color w:val="000000"/>
          <w:szCs w:val="20"/>
          <w:vertAlign w:val="superscript"/>
        </w:rPr>
        <w:t>rd</w:t>
      </w:r>
      <w:r>
        <w:rPr>
          <w:rFonts w:eastAsia="Arial" w:cs="Arial" w:ascii="Arial" w:hAnsi="Arial"/>
          <w:color w:val="000000"/>
          <w:szCs w:val="20"/>
        </w:rPr>
        <w:t xml:space="preserve"> party inspector, they will not supply equipment or carry out installations.</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Must SANAS Accredited with the relevant authority.</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A NDA must be entered into with the FDIA and adhered to.</w:t>
      </w:r>
    </w:p>
    <w:p>
      <w:pPr>
        <w:pStyle w:val="Normal"/>
        <w:spacing w:lineRule="auto" w:line="360"/>
        <w:rPr>
          <w:rFonts w:ascii="Arial" w:hAnsi="Arial" w:eastAsia="Arial" w:cs="Arial"/>
          <w:color w:val="000000"/>
          <w:szCs w:val="20"/>
        </w:rPr>
      </w:pPr>
      <w:r>
        <w:rPr>
          <w:rFonts w:eastAsia="Arial" w:cs="Arial" w:ascii="Arial" w:hAnsi="Arial"/>
          <w:b/>
          <w:color w:val="FF0000"/>
          <w:szCs w:val="20"/>
        </w:rPr>
        <w:t>(Select column 6 in the Application Form below)</w:t>
      </w:r>
    </w:p>
    <w:p>
      <w:pPr>
        <w:pStyle w:val="Normal"/>
        <w:spacing w:lineRule="auto" w:line="360"/>
        <w:rPr>
          <w:rFonts w:ascii="Arial" w:hAnsi="Arial" w:eastAsia="Arial" w:cs="Arial"/>
          <w:color w:val="000000"/>
          <w:szCs w:val="20"/>
        </w:rPr>
      </w:pPr>
      <w:r>
        <w:rPr>
          <w:rFonts w:eastAsia="Arial" w:cs="Arial" w:ascii="Arial" w:hAnsi="Arial"/>
          <w:color w:val="000000"/>
          <w:szCs w:val="20"/>
        </w:rPr>
        <w:t>_____________________________________________________________________________________</w:t>
      </w:r>
    </w:p>
    <w:p>
      <w:pPr>
        <w:pStyle w:val="Normal"/>
        <w:numPr>
          <w:ilvl w:val="0"/>
          <w:numId w:val="4"/>
        </w:numPr>
        <w:spacing w:lineRule="auto" w:line="360"/>
        <w:rPr>
          <w:rFonts w:ascii="Arial" w:hAnsi="Arial" w:eastAsia="Arial" w:cs="Arial"/>
          <w:b/>
          <w:b/>
          <w:color w:val="000000"/>
          <w:szCs w:val="20"/>
        </w:rPr>
      </w:pPr>
      <w:r>
        <w:rPr>
          <w:rFonts w:eastAsia="Arial" w:cs="Arial" w:ascii="Arial" w:hAnsi="Arial"/>
          <w:b/>
          <w:color w:val="000000"/>
          <w:szCs w:val="20"/>
        </w:rPr>
        <w:t xml:space="preserve">Honorary Member   </w:t>
      </w:r>
      <w:r>
        <w:rPr>
          <w:rFonts w:eastAsia="Arial" w:cs="Arial" w:ascii="Arial" w:hAnsi="Arial"/>
          <w:b/>
          <w:color w:val="FF0000"/>
          <w:szCs w:val="20"/>
        </w:rPr>
        <w:t>(Do not select any column in the Application Form below, this is by invitation ONLY)</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Is an individual person who is recognised for their contribution to the industry over time.</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Only by invitation from the Exec Comm.</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No fees are due</w:t>
      </w:r>
    </w:p>
    <w:p>
      <w:pPr>
        <w:pStyle w:val="Normal"/>
        <w:numPr>
          <w:ilvl w:val="1"/>
          <w:numId w:val="4"/>
        </w:numPr>
        <w:spacing w:lineRule="auto" w:line="360"/>
        <w:rPr>
          <w:rFonts w:ascii="Arial" w:hAnsi="Arial" w:eastAsia="Arial" w:cs="Arial"/>
          <w:color w:val="000000"/>
          <w:szCs w:val="20"/>
        </w:rPr>
      </w:pPr>
      <w:r>
        <w:rPr>
          <w:rFonts w:eastAsia="Arial" w:cs="Arial" w:ascii="Arial" w:hAnsi="Arial"/>
          <w:color w:val="000000"/>
          <w:szCs w:val="20"/>
        </w:rPr>
        <w:t>Has no voting rights.</w:t>
      </w:r>
    </w:p>
    <w:p>
      <w:pPr>
        <w:pStyle w:val="Normal"/>
        <w:spacing w:lineRule="auto" w:line="360"/>
        <w:rPr>
          <w:rFonts w:ascii="Arial" w:hAnsi="Arial" w:eastAsia="Arial" w:cs="Arial"/>
          <w:color w:val="000000"/>
          <w:szCs w:val="20"/>
        </w:rPr>
      </w:pPr>
      <w:r>
        <w:rPr>
          <w:rFonts w:eastAsia="Arial" w:cs="Arial" w:ascii="Arial" w:hAnsi="Arial"/>
          <w:color w:val="000000"/>
          <w:szCs w:val="20"/>
        </w:rPr>
        <w:t>_____________________________________________________________________________________</w:t>
      </w:r>
    </w:p>
    <w:p>
      <w:pPr>
        <w:pStyle w:val="Normal"/>
        <w:jc w:val="center"/>
        <w:rPr>
          <w:rFonts w:ascii="Arial" w:hAnsi="Arial" w:cs="Arial"/>
          <w:b/>
          <w:b/>
          <w:bCs/>
          <w:color w:val="FF0000"/>
          <w:szCs w:val="20"/>
        </w:rPr>
      </w:pPr>
      <w:r>
        <w:rPr>
          <w:rFonts w:cs="Arial" w:ascii="Arial" w:hAnsi="Arial"/>
          <w:b/>
          <w:bCs/>
          <w:color w:val="FF0000"/>
          <w:szCs w:val="20"/>
        </w:rPr>
        <w:t xml:space="preserve"> </w:t>
      </w:r>
      <w:r>
        <w:rPr>
          <w:rFonts w:cs="Arial" w:ascii="Arial" w:hAnsi="Arial"/>
          <w:b/>
          <w:bCs/>
          <w:color w:val="FF0000"/>
          <w:szCs w:val="20"/>
        </w:rPr>
        <w:t>SUBMIT ONLY PAGES 8 – 14 TO THE ADMINISTRATOR WITH PROOF OF PAYMENT. ALL OTHER PAGES ARE INFORMATION FOR YOUR BENEFIT</w:t>
      </w:r>
    </w:p>
    <w:p>
      <w:pPr>
        <w:pStyle w:val="Normal"/>
        <w:jc w:val="center"/>
        <w:rPr>
          <w:rFonts w:ascii="Arial" w:hAnsi="Arial" w:cs="Arial"/>
          <w:b/>
          <w:b/>
          <w:bCs/>
          <w:szCs w:val="20"/>
        </w:rPr>
      </w:pPr>
      <w:r>
        <w:rPr>
          <w:rFonts w:cs="Arial" w:ascii="Arial" w:hAnsi="Arial"/>
          <w:b/>
          <w:bCs/>
          <w:szCs w:val="20"/>
        </w:rPr>
      </w:r>
    </w:p>
    <w:p>
      <w:pPr>
        <w:pStyle w:val="Normal"/>
        <w:jc w:val="center"/>
        <w:rPr>
          <w:rFonts w:ascii="Arial" w:hAnsi="Arial" w:cs="Arial"/>
          <w:b/>
          <w:b/>
          <w:bCs/>
          <w:sz w:val="24"/>
          <w:u w:val="single"/>
        </w:rPr>
      </w:pPr>
      <w:r>
        <w:rPr>
          <w:rFonts w:cs="Arial" w:ascii="Arial" w:hAnsi="Arial"/>
          <w:b/>
          <w:bCs/>
          <w:sz w:val="24"/>
          <w:u w:val="single"/>
        </w:rPr>
      </w:r>
    </w:p>
    <w:p>
      <w:pPr>
        <w:pStyle w:val="Normal"/>
        <w:jc w:val="center"/>
        <w:rPr>
          <w:rFonts w:ascii="Arial" w:hAnsi="Arial" w:cs="Arial"/>
          <w:b/>
          <w:b/>
          <w:bCs/>
          <w:sz w:val="24"/>
          <w:u w:val="single"/>
        </w:rPr>
      </w:pPr>
      <w:r>
        <w:rPr>
          <w:rFonts w:cs="Arial" w:ascii="Arial" w:hAnsi="Arial"/>
          <w:b/>
          <w:bCs/>
          <w:sz w:val="24"/>
          <w:u w:val="single"/>
        </w:rPr>
      </w:r>
    </w:p>
    <w:p>
      <w:pPr>
        <w:pStyle w:val="Normal"/>
        <w:jc w:val="center"/>
        <w:rPr>
          <w:rFonts w:ascii="Arial" w:hAnsi="Arial" w:cs="Arial"/>
          <w:b/>
          <w:b/>
          <w:bCs/>
          <w:sz w:val="24"/>
          <w:u w:val="single"/>
        </w:rPr>
      </w:pPr>
      <w:r>
        <w:rPr>
          <w:rFonts w:cs="Arial" w:ascii="Arial" w:hAnsi="Arial"/>
          <w:b/>
          <w:bCs/>
          <w:sz w:val="24"/>
          <w:u w:val="single"/>
        </w:rPr>
      </w:r>
    </w:p>
    <w:p>
      <w:pPr>
        <w:pStyle w:val="Normal"/>
        <w:jc w:val="center"/>
        <w:rPr>
          <w:rFonts w:ascii="Arial" w:hAnsi="Arial" w:cs="Arial"/>
          <w:b/>
          <w:b/>
          <w:bCs/>
          <w:sz w:val="24"/>
          <w:u w:val="single"/>
        </w:rPr>
      </w:pPr>
      <w:r>
        <w:rPr>
          <w:rFonts w:cs="Arial" w:ascii="Arial" w:hAnsi="Arial"/>
          <w:b/>
          <w:bCs/>
          <w:sz w:val="24"/>
          <w:u w:val="single"/>
        </w:rPr>
      </w:r>
    </w:p>
    <w:p>
      <w:pPr>
        <w:pStyle w:val="Normal"/>
        <w:jc w:val="center"/>
        <w:rPr>
          <w:rFonts w:ascii="Arial" w:hAnsi="Arial" w:cs="Arial"/>
          <w:b/>
          <w:b/>
          <w:bCs/>
          <w:sz w:val="24"/>
          <w:u w:val="single"/>
        </w:rPr>
      </w:pPr>
      <w:r>
        <w:rPr>
          <w:rFonts w:cs="Arial" w:ascii="Arial" w:hAnsi="Arial"/>
          <w:b/>
          <w:bCs/>
          <w:sz w:val="24"/>
          <w:u w:val="single"/>
        </w:rPr>
      </w:r>
    </w:p>
    <w:p>
      <w:pPr>
        <w:pStyle w:val="Normal"/>
        <w:jc w:val="center"/>
        <w:rPr>
          <w:rFonts w:ascii="Arial" w:hAnsi="Arial" w:cs="Arial"/>
          <w:b/>
          <w:b/>
          <w:bCs/>
          <w:sz w:val="24"/>
          <w:u w:val="single"/>
        </w:rPr>
      </w:pPr>
      <w:r>
        <w:rPr>
          <w:rFonts w:cs="Arial" w:ascii="Arial" w:hAnsi="Arial"/>
          <w:b/>
          <w:bCs/>
          <w:sz w:val="24"/>
          <w:u w:val="single"/>
        </w:rPr>
      </w:r>
    </w:p>
    <w:p>
      <w:pPr>
        <w:pStyle w:val="Normal"/>
        <w:jc w:val="center"/>
        <w:rPr>
          <w:rFonts w:ascii="Arial" w:hAnsi="Arial" w:cs="Arial"/>
          <w:b/>
          <w:b/>
          <w:bCs/>
          <w:sz w:val="24"/>
          <w:u w:val="single"/>
        </w:rPr>
      </w:pPr>
      <w:r>
        <w:rPr>
          <w:rFonts w:cs="Arial" w:ascii="Arial" w:hAnsi="Arial"/>
          <w:b/>
          <w:bCs/>
          <w:sz w:val="24"/>
          <w:u w:val="single"/>
        </w:rPr>
      </w:r>
    </w:p>
    <w:p>
      <w:pPr>
        <w:pStyle w:val="Normal"/>
        <w:jc w:val="center"/>
        <w:rPr>
          <w:rFonts w:ascii="Arial" w:hAnsi="Arial" w:cs="Arial"/>
          <w:b/>
          <w:b/>
          <w:bCs/>
          <w:sz w:val="24"/>
          <w:u w:val="single"/>
        </w:rPr>
      </w:pPr>
      <w:r>
        <w:rPr>
          <w:rFonts w:cs="Arial" w:ascii="Arial" w:hAnsi="Arial"/>
          <w:b/>
          <w:bCs/>
          <w:sz w:val="24"/>
          <w:u w:val="single"/>
        </w:rPr>
      </w:r>
    </w:p>
    <w:p>
      <w:pPr>
        <w:pStyle w:val="Normal"/>
        <w:jc w:val="center"/>
        <w:rPr>
          <w:rFonts w:ascii="Arial" w:hAnsi="Arial" w:cs="Arial"/>
          <w:b/>
          <w:b/>
          <w:bCs/>
          <w:sz w:val="24"/>
          <w:u w:val="single"/>
        </w:rPr>
      </w:pPr>
      <w:r>
        <w:rPr>
          <w:rFonts w:cs="Arial" w:ascii="Arial" w:hAnsi="Arial"/>
          <w:b/>
          <w:bCs/>
          <w:sz w:val="24"/>
          <w:u w:val="single"/>
        </w:rPr>
        <w:t>APPLICATION FORM</w:t>
      </w:r>
    </w:p>
    <w:p>
      <w:pPr>
        <w:pStyle w:val="Normal"/>
        <w:rPr>
          <w:rFonts w:ascii="Arial" w:hAnsi="Arial" w:cs="Arial"/>
          <w:b/>
          <w:b/>
          <w:bCs/>
          <w:szCs w:val="20"/>
        </w:rPr>
      </w:pPr>
      <w:r>
        <w:rPr>
          <w:rFonts w:cs="Arial" w:ascii="Arial" w:hAnsi="Arial"/>
          <w:b/>
          <w:bCs/>
          <w:szCs w:val="20"/>
        </w:rPr>
      </w:r>
    </w:p>
    <w:p>
      <w:pPr>
        <w:pStyle w:val="Normal"/>
        <w:rPr>
          <w:rFonts w:ascii="Arial" w:hAnsi="Arial" w:cs="Arial"/>
          <w:b/>
          <w:b/>
          <w:bCs/>
          <w:szCs w:val="20"/>
        </w:rPr>
      </w:pPr>
      <w:r>
        <w:rPr>
          <w:rFonts w:cs="Arial" w:ascii="Arial" w:hAnsi="Arial"/>
          <w:b/>
          <w:bCs/>
          <w:szCs w:val="20"/>
        </w:rPr>
      </w:r>
    </w:p>
    <w:tbl>
      <w:tblPr>
        <w:tblW w:w="10632" w:type="dxa"/>
        <w:jc w:val="left"/>
        <w:tblInd w:w="-186" w:type="dxa"/>
        <w:tblCellMar>
          <w:top w:w="0" w:type="dxa"/>
          <w:left w:w="108" w:type="dxa"/>
          <w:bottom w:w="0" w:type="dxa"/>
          <w:right w:w="108" w:type="dxa"/>
        </w:tblCellMar>
        <w:tblLook w:firstRow="1" w:noVBand="1" w:lastRow="0" w:firstColumn="1" w:lastColumn="0" w:noHBand="0" w:val="04a0"/>
      </w:tblPr>
      <w:tblGrid>
        <w:gridCol w:w="1476"/>
        <w:gridCol w:w="1512"/>
        <w:gridCol w:w="1896"/>
        <w:gridCol w:w="1788"/>
        <w:gridCol w:w="1356"/>
        <w:gridCol w:w="1308"/>
        <w:gridCol w:w="1296"/>
      </w:tblGrid>
      <w:tr>
        <w:trPr/>
        <w:tc>
          <w:tcPr>
            <w:tcW w:w="1476" w:type="dxa"/>
            <w:tcBorders>
              <w:top w:val="single" w:sz="4" w:space="0" w:color="000000"/>
              <w:left w:val="single" w:sz="4" w:space="0" w:color="000000"/>
              <w:bottom w:val="single" w:sz="4" w:space="0" w:color="000000"/>
            </w:tcBorders>
          </w:tcPr>
          <w:p>
            <w:pPr>
              <w:pStyle w:val="Normal"/>
              <w:spacing w:before="120" w:after="120"/>
              <w:jc w:val="center"/>
              <w:rPr>
                <w:rFonts w:ascii="Arial" w:hAnsi="Arial" w:cs="Arial"/>
                <w:b/>
                <w:b/>
                <w:bCs/>
                <w:color w:val="000000"/>
                <w:sz w:val="18"/>
                <w:szCs w:val="18"/>
              </w:rPr>
            </w:pPr>
            <w:r>
              <w:rPr>
                <w:rFonts w:cs="Arial" w:ascii="Arial" w:hAnsi="Arial"/>
                <w:b/>
                <w:bCs/>
                <w:color w:val="000000"/>
                <w:sz w:val="18"/>
                <w:szCs w:val="18"/>
              </w:rPr>
            </w:r>
          </w:p>
        </w:tc>
        <w:tc>
          <w:tcPr>
            <w:tcW w:w="1512" w:type="dxa"/>
            <w:tcBorders>
              <w:top w:val="single" w:sz="4" w:space="0" w:color="000000"/>
              <w:left w:val="single" w:sz="4" w:space="0" w:color="000000"/>
              <w:bottom w:val="single" w:sz="4" w:space="0" w:color="000000"/>
            </w:tcBorders>
          </w:tcPr>
          <w:p>
            <w:pPr>
              <w:pStyle w:val="Normal"/>
              <w:spacing w:before="120" w:after="120"/>
              <w:jc w:val="center"/>
              <w:rPr>
                <w:rFonts w:ascii="Arial" w:hAnsi="Arial" w:cs="Arial"/>
                <w:b/>
                <w:b/>
                <w:bCs/>
                <w:color w:val="000000"/>
                <w:sz w:val="18"/>
                <w:szCs w:val="18"/>
              </w:rPr>
            </w:pPr>
            <w:r>
              <w:rPr>
                <w:rFonts w:cs="Arial" w:ascii="Arial" w:hAnsi="Arial"/>
                <w:b/>
                <w:bCs/>
                <w:color w:val="000000"/>
                <w:sz w:val="18"/>
                <w:szCs w:val="18"/>
              </w:rPr>
              <w:t>1</w:t>
            </w:r>
          </w:p>
        </w:tc>
        <w:tc>
          <w:tcPr>
            <w:tcW w:w="1896" w:type="dxa"/>
            <w:tcBorders>
              <w:top w:val="single" w:sz="4" w:space="0" w:color="000000"/>
              <w:left w:val="single" w:sz="4" w:space="0" w:color="000000"/>
              <w:bottom w:val="single" w:sz="4" w:space="0" w:color="000000"/>
            </w:tcBorders>
          </w:tcPr>
          <w:p>
            <w:pPr>
              <w:pStyle w:val="Normal"/>
              <w:spacing w:before="120" w:after="120"/>
              <w:jc w:val="center"/>
              <w:rPr>
                <w:rFonts w:ascii="Arial" w:hAnsi="Arial" w:cs="Arial"/>
                <w:b/>
                <w:b/>
                <w:bCs/>
                <w:color w:val="000000"/>
                <w:sz w:val="18"/>
                <w:szCs w:val="18"/>
              </w:rPr>
            </w:pPr>
            <w:r>
              <w:rPr>
                <w:rFonts w:cs="Arial" w:ascii="Arial" w:hAnsi="Arial"/>
                <w:b/>
                <w:bCs/>
                <w:color w:val="000000"/>
                <w:sz w:val="18"/>
                <w:szCs w:val="18"/>
              </w:rPr>
              <w:t>2</w:t>
            </w:r>
          </w:p>
        </w:tc>
        <w:tc>
          <w:tcPr>
            <w:tcW w:w="1788" w:type="dxa"/>
            <w:tcBorders>
              <w:top w:val="single" w:sz="4" w:space="0" w:color="000000"/>
              <w:left w:val="single" w:sz="4" w:space="0" w:color="000000"/>
              <w:bottom w:val="single" w:sz="4" w:space="0" w:color="000000"/>
            </w:tcBorders>
          </w:tcPr>
          <w:p>
            <w:pPr>
              <w:pStyle w:val="Normal"/>
              <w:spacing w:before="120" w:after="120"/>
              <w:jc w:val="center"/>
              <w:rPr>
                <w:rFonts w:ascii="Arial" w:hAnsi="Arial" w:cs="Arial"/>
                <w:b/>
                <w:b/>
                <w:bCs/>
                <w:color w:val="000000"/>
                <w:sz w:val="18"/>
                <w:szCs w:val="18"/>
              </w:rPr>
            </w:pPr>
            <w:r>
              <w:rPr>
                <w:rFonts w:cs="Arial" w:ascii="Arial" w:hAnsi="Arial"/>
                <w:b/>
                <w:bCs/>
                <w:color w:val="000000"/>
                <w:sz w:val="18"/>
                <w:szCs w:val="18"/>
              </w:rPr>
              <w:t>3</w:t>
            </w:r>
          </w:p>
        </w:tc>
        <w:tc>
          <w:tcPr>
            <w:tcW w:w="1356" w:type="dxa"/>
            <w:tcBorders>
              <w:top w:val="single" w:sz="4" w:space="0" w:color="000000"/>
              <w:left w:val="single" w:sz="4" w:space="0" w:color="000000"/>
              <w:bottom w:val="single" w:sz="4" w:space="0" w:color="000000"/>
            </w:tcBorders>
          </w:tcPr>
          <w:p>
            <w:pPr>
              <w:pStyle w:val="Normal"/>
              <w:spacing w:before="120" w:after="120"/>
              <w:jc w:val="center"/>
              <w:rPr>
                <w:rFonts w:ascii="Arial" w:hAnsi="Arial" w:cs="Arial"/>
                <w:b/>
                <w:b/>
                <w:bCs/>
                <w:color w:val="000000"/>
                <w:sz w:val="18"/>
                <w:szCs w:val="18"/>
              </w:rPr>
            </w:pPr>
            <w:r>
              <w:rPr>
                <w:rFonts w:cs="Arial" w:ascii="Arial" w:hAnsi="Arial"/>
                <w:b/>
                <w:bCs/>
                <w:color w:val="000000"/>
                <w:sz w:val="18"/>
                <w:szCs w:val="18"/>
              </w:rPr>
              <w:t>4</w:t>
            </w:r>
          </w:p>
        </w:tc>
        <w:tc>
          <w:tcPr>
            <w:tcW w:w="1308" w:type="dxa"/>
            <w:tcBorders>
              <w:top w:val="single" w:sz="4" w:space="0" w:color="000000"/>
              <w:left w:val="single" w:sz="4" w:space="0" w:color="000000"/>
              <w:bottom w:val="single" w:sz="4" w:space="0" w:color="000000"/>
            </w:tcBorders>
          </w:tcPr>
          <w:p>
            <w:pPr>
              <w:pStyle w:val="Normal"/>
              <w:spacing w:before="120" w:after="120"/>
              <w:jc w:val="center"/>
              <w:rPr>
                <w:rFonts w:ascii="Arial" w:hAnsi="Arial" w:cs="Arial"/>
                <w:b/>
                <w:b/>
                <w:bCs/>
                <w:color w:val="000000"/>
                <w:sz w:val="18"/>
                <w:szCs w:val="18"/>
              </w:rPr>
            </w:pPr>
            <w:r>
              <w:rPr>
                <w:rFonts w:cs="Arial" w:ascii="Arial" w:hAnsi="Arial"/>
                <w:b/>
                <w:bCs/>
                <w:color w:val="000000"/>
                <w:sz w:val="18"/>
                <w:szCs w:val="18"/>
              </w:rPr>
              <w:t>5</w:t>
            </w:r>
          </w:p>
        </w:tc>
        <w:tc>
          <w:tcPr>
            <w:tcW w:w="1296" w:type="dxa"/>
            <w:tcBorders>
              <w:top w:val="single" w:sz="4" w:space="0" w:color="000000"/>
              <w:left w:val="single" w:sz="4" w:space="0" w:color="000000"/>
              <w:bottom w:val="single" w:sz="4" w:space="0" w:color="000000"/>
              <w:right w:val="single" w:sz="4" w:space="0" w:color="000000"/>
            </w:tcBorders>
          </w:tcPr>
          <w:p>
            <w:pPr>
              <w:pStyle w:val="Normal"/>
              <w:spacing w:before="120" w:after="120"/>
              <w:jc w:val="center"/>
              <w:rPr/>
            </w:pPr>
            <w:r>
              <w:rPr/>
              <w:t>6</w:t>
            </w:r>
          </w:p>
        </w:tc>
      </w:tr>
      <w:tr>
        <w:trPr/>
        <w:tc>
          <w:tcPr>
            <w:tcW w:w="1476" w:type="dxa"/>
            <w:tcBorders>
              <w:left w:val="single" w:sz="4" w:space="0" w:color="000000"/>
              <w:bottom w:val="single" w:sz="4" w:space="0" w:color="000000"/>
            </w:tcBorders>
          </w:tcPr>
          <w:p>
            <w:pPr>
              <w:pStyle w:val="Normal"/>
              <w:spacing w:before="120" w:after="120"/>
              <w:jc w:val="center"/>
              <w:rPr>
                <w:rFonts w:ascii="Arial" w:hAnsi="Arial" w:cs="Arial"/>
                <w:b/>
                <w:b/>
                <w:bCs/>
                <w:color w:val="000000"/>
                <w:sz w:val="18"/>
                <w:szCs w:val="18"/>
              </w:rPr>
            </w:pPr>
            <w:r>
              <w:rPr>
                <w:rFonts w:cs="Arial" w:ascii="Arial" w:hAnsi="Arial"/>
                <w:b/>
                <w:bCs/>
                <w:color w:val="000000"/>
                <w:sz w:val="18"/>
                <w:szCs w:val="18"/>
              </w:rPr>
              <w:t>Membership</w:t>
            </w:r>
          </w:p>
          <w:p>
            <w:pPr>
              <w:pStyle w:val="Normal"/>
              <w:spacing w:before="120" w:after="120"/>
              <w:jc w:val="center"/>
              <w:rPr>
                <w:rFonts w:ascii="Arial" w:hAnsi="Arial" w:cs="Arial"/>
                <w:b/>
                <w:b/>
                <w:bCs/>
                <w:color w:val="000000"/>
                <w:sz w:val="18"/>
                <w:szCs w:val="18"/>
              </w:rPr>
            </w:pPr>
            <w:r>
              <w:rPr>
                <w:rFonts w:cs="Arial" w:ascii="Arial" w:hAnsi="Arial"/>
                <w:b/>
                <w:bCs/>
                <w:color w:val="000000"/>
                <w:sz w:val="18"/>
                <w:szCs w:val="18"/>
              </w:rPr>
              <w:t>Type</w:t>
            </w:r>
          </w:p>
        </w:tc>
        <w:tc>
          <w:tcPr>
            <w:tcW w:w="1512" w:type="dxa"/>
            <w:tcBorders>
              <w:left w:val="single" w:sz="4" w:space="0" w:color="000000"/>
              <w:bottom w:val="single" w:sz="4" w:space="0" w:color="000000"/>
            </w:tcBorders>
          </w:tcPr>
          <w:p>
            <w:pPr>
              <w:pStyle w:val="Normal"/>
              <w:spacing w:before="120" w:after="120"/>
              <w:jc w:val="center"/>
              <w:rPr>
                <w:rFonts w:ascii="Arial" w:hAnsi="Arial" w:cs="Arial"/>
                <w:b/>
                <w:b/>
                <w:bCs/>
                <w:color w:val="000000"/>
                <w:sz w:val="18"/>
                <w:szCs w:val="18"/>
              </w:rPr>
            </w:pPr>
            <w:r>
              <w:rPr>
                <w:rFonts w:cs="Arial" w:ascii="Arial" w:hAnsi="Arial"/>
                <w:b/>
                <w:bCs/>
                <w:color w:val="000000"/>
                <w:sz w:val="18"/>
                <w:szCs w:val="18"/>
              </w:rPr>
              <w:t>Conditional Installer – Detection &amp; Suppression</w:t>
            </w:r>
          </w:p>
        </w:tc>
        <w:tc>
          <w:tcPr>
            <w:tcW w:w="1896" w:type="dxa"/>
            <w:tcBorders>
              <w:left w:val="single" w:sz="4" w:space="0" w:color="000000"/>
              <w:bottom w:val="single" w:sz="4" w:space="0" w:color="000000"/>
            </w:tcBorders>
          </w:tcPr>
          <w:p>
            <w:pPr>
              <w:pStyle w:val="Normal"/>
              <w:spacing w:before="120" w:after="120"/>
              <w:jc w:val="center"/>
              <w:rPr>
                <w:rFonts w:ascii="Arial" w:hAnsi="Arial" w:cs="Arial"/>
                <w:b/>
                <w:b/>
                <w:bCs/>
                <w:color w:val="000000"/>
                <w:sz w:val="18"/>
                <w:szCs w:val="18"/>
              </w:rPr>
            </w:pPr>
            <w:r>
              <w:rPr>
                <w:rFonts w:cs="Arial" w:ascii="Arial" w:hAnsi="Arial"/>
                <w:b/>
                <w:bCs/>
                <w:color w:val="000000"/>
                <w:sz w:val="18"/>
                <w:szCs w:val="18"/>
              </w:rPr>
              <w:t>Installer – Detection &amp; Suppression</w:t>
            </w:r>
          </w:p>
        </w:tc>
        <w:tc>
          <w:tcPr>
            <w:tcW w:w="1788" w:type="dxa"/>
            <w:tcBorders>
              <w:left w:val="single" w:sz="4" w:space="0" w:color="000000"/>
              <w:bottom w:val="single" w:sz="4" w:space="0" w:color="000000"/>
            </w:tcBorders>
          </w:tcPr>
          <w:p>
            <w:pPr>
              <w:pStyle w:val="Normal"/>
              <w:spacing w:before="120" w:after="120"/>
              <w:jc w:val="center"/>
              <w:rPr>
                <w:rFonts w:ascii="Arial" w:hAnsi="Arial" w:cs="Arial"/>
                <w:b/>
                <w:b/>
                <w:bCs/>
                <w:color w:val="000000"/>
                <w:sz w:val="18"/>
                <w:szCs w:val="18"/>
              </w:rPr>
            </w:pPr>
            <w:r>
              <w:rPr>
                <w:rFonts w:cs="Arial" w:ascii="Arial" w:hAnsi="Arial"/>
                <w:b/>
                <w:bCs/>
                <w:color w:val="000000"/>
                <w:sz w:val="18"/>
                <w:szCs w:val="18"/>
              </w:rPr>
              <w:t>Supplier Member – Detection &amp; Suppression</w:t>
            </w:r>
          </w:p>
        </w:tc>
        <w:tc>
          <w:tcPr>
            <w:tcW w:w="1356" w:type="dxa"/>
            <w:tcBorders>
              <w:left w:val="single" w:sz="4" w:space="0" w:color="000000"/>
              <w:bottom w:val="single" w:sz="4" w:space="0" w:color="000000"/>
            </w:tcBorders>
          </w:tcPr>
          <w:p>
            <w:pPr>
              <w:pStyle w:val="Normal"/>
              <w:spacing w:before="120" w:after="120"/>
              <w:jc w:val="center"/>
              <w:rPr>
                <w:rFonts w:ascii="Arial" w:hAnsi="Arial" w:cs="Arial"/>
                <w:b/>
                <w:b/>
                <w:bCs/>
                <w:color w:val="000000"/>
                <w:sz w:val="18"/>
                <w:szCs w:val="18"/>
              </w:rPr>
            </w:pPr>
            <w:r>
              <w:rPr>
                <w:rFonts w:cs="Arial" w:ascii="Arial" w:hAnsi="Arial"/>
                <w:b/>
                <w:bCs/>
                <w:color w:val="000000"/>
                <w:sz w:val="18"/>
                <w:szCs w:val="18"/>
              </w:rPr>
              <w:t>Consultants</w:t>
            </w:r>
          </w:p>
        </w:tc>
        <w:tc>
          <w:tcPr>
            <w:tcW w:w="1308" w:type="dxa"/>
            <w:tcBorders>
              <w:left w:val="single" w:sz="4" w:space="0" w:color="000000"/>
              <w:bottom w:val="single" w:sz="4" w:space="0" w:color="000000"/>
            </w:tcBorders>
          </w:tcPr>
          <w:p>
            <w:pPr>
              <w:pStyle w:val="Normal"/>
              <w:spacing w:before="120" w:after="120"/>
              <w:jc w:val="center"/>
              <w:rPr>
                <w:rFonts w:ascii="Arial" w:hAnsi="Arial" w:cs="Arial"/>
                <w:b/>
                <w:b/>
                <w:bCs/>
                <w:color w:val="000000"/>
                <w:sz w:val="18"/>
                <w:szCs w:val="18"/>
              </w:rPr>
            </w:pPr>
            <w:r>
              <w:rPr>
                <w:rFonts w:cs="Arial" w:ascii="Arial" w:hAnsi="Arial"/>
                <w:b/>
                <w:bCs/>
                <w:color w:val="000000"/>
                <w:sz w:val="18"/>
                <w:szCs w:val="18"/>
              </w:rPr>
              <w:t>Associate Member</w:t>
            </w:r>
          </w:p>
        </w:tc>
        <w:tc>
          <w:tcPr>
            <w:tcW w:w="1296" w:type="dxa"/>
            <w:tcBorders>
              <w:left w:val="single" w:sz="4" w:space="0" w:color="000000"/>
              <w:bottom w:val="single" w:sz="4" w:space="0" w:color="000000"/>
              <w:right w:val="single" w:sz="4" w:space="0" w:color="000000"/>
            </w:tcBorders>
          </w:tcPr>
          <w:p>
            <w:pPr>
              <w:pStyle w:val="Normal"/>
              <w:spacing w:before="120" w:after="120"/>
              <w:jc w:val="center"/>
              <w:rPr/>
            </w:pPr>
            <w:r>
              <w:rPr>
                <w:rFonts w:cs="Arial" w:ascii="Arial" w:hAnsi="Arial"/>
                <w:b/>
                <w:bCs/>
                <w:color w:val="000000"/>
                <w:sz w:val="18"/>
                <w:szCs w:val="18"/>
              </w:rPr>
              <w:t>3</w:t>
            </w:r>
            <w:r>
              <w:rPr>
                <w:rFonts w:cs="Arial" w:ascii="Arial" w:hAnsi="Arial"/>
                <w:b/>
                <w:bCs/>
                <w:color w:val="000000"/>
                <w:sz w:val="18"/>
                <w:szCs w:val="18"/>
                <w:vertAlign w:val="superscript"/>
              </w:rPr>
              <w:t>rd</w:t>
            </w:r>
            <w:r>
              <w:rPr>
                <w:rFonts w:cs="Arial" w:ascii="Arial" w:hAnsi="Arial"/>
                <w:b/>
                <w:bCs/>
                <w:color w:val="000000"/>
                <w:sz w:val="18"/>
                <w:szCs w:val="18"/>
              </w:rPr>
              <w:t xml:space="preserve"> Party Inspectorate</w:t>
            </w:r>
          </w:p>
        </w:tc>
      </w:tr>
      <w:tr>
        <w:trPr/>
        <w:tc>
          <w:tcPr>
            <w:tcW w:w="1476" w:type="dxa"/>
            <w:tcBorders>
              <w:top w:val="single" w:sz="4" w:space="0" w:color="000000"/>
              <w:left w:val="single" w:sz="4" w:space="0" w:color="000000"/>
              <w:bottom w:val="single" w:sz="4" w:space="0" w:color="000000"/>
            </w:tcBorders>
          </w:tcPr>
          <w:p>
            <w:pPr>
              <w:pStyle w:val="Normal"/>
              <w:snapToGrid w:val="false"/>
              <w:spacing w:before="120" w:after="120"/>
              <w:jc w:val="center"/>
              <w:rPr>
                <w:rFonts w:ascii="Arial" w:hAnsi="Arial" w:cs="Arial"/>
                <w:b/>
                <w:b/>
                <w:bCs/>
                <w:color w:val="FF0000"/>
                <w:szCs w:val="20"/>
              </w:rPr>
            </w:pPr>
            <w:r>
              <w:rPr>
                <w:rFonts w:cs="Arial" w:ascii="Arial" w:hAnsi="Arial"/>
                <w:b/>
                <w:bCs/>
                <w:color w:val="FF0000"/>
                <w:szCs w:val="20"/>
              </w:rPr>
              <w:t>Annual Fee</w:t>
            </w:r>
          </w:p>
        </w:tc>
        <w:tc>
          <w:tcPr>
            <w:tcW w:w="1512" w:type="dxa"/>
            <w:tcBorders>
              <w:top w:val="single" w:sz="4" w:space="0" w:color="000000"/>
              <w:left w:val="single" w:sz="4" w:space="0" w:color="000000"/>
              <w:bottom w:val="single" w:sz="4" w:space="0" w:color="000000"/>
            </w:tcBorders>
          </w:tcPr>
          <w:p>
            <w:pPr>
              <w:pStyle w:val="Normal"/>
              <w:snapToGrid w:val="false"/>
              <w:spacing w:before="120" w:after="120"/>
              <w:jc w:val="center"/>
              <w:rPr>
                <w:rFonts w:ascii="Arial" w:hAnsi="Arial" w:cs="Arial"/>
                <w:b/>
                <w:b/>
                <w:bCs/>
                <w:color w:val="000000"/>
                <w:szCs w:val="20"/>
              </w:rPr>
            </w:pPr>
            <w:r>
              <w:rPr>
                <w:rFonts w:cs="Arial" w:ascii="Arial" w:hAnsi="Arial"/>
                <w:b/>
                <w:bCs/>
                <w:color w:val="000000"/>
                <w:szCs w:val="20"/>
              </w:rPr>
              <w:t>R 5 390.00</w:t>
            </w:r>
          </w:p>
        </w:tc>
        <w:tc>
          <w:tcPr>
            <w:tcW w:w="1896" w:type="dxa"/>
            <w:tcBorders>
              <w:top w:val="single" w:sz="4" w:space="0" w:color="000000"/>
              <w:left w:val="single" w:sz="4" w:space="0" w:color="000000"/>
              <w:bottom w:val="single" w:sz="4" w:space="0" w:color="000000"/>
            </w:tcBorders>
          </w:tcPr>
          <w:p>
            <w:pPr>
              <w:pStyle w:val="Normal"/>
              <w:snapToGrid w:val="false"/>
              <w:spacing w:before="120" w:after="120"/>
              <w:jc w:val="center"/>
              <w:rPr>
                <w:rFonts w:ascii="Arial" w:hAnsi="Arial" w:cs="Arial"/>
                <w:b/>
                <w:b/>
                <w:bCs/>
                <w:color w:val="000000"/>
                <w:szCs w:val="20"/>
              </w:rPr>
            </w:pPr>
            <w:r>
              <w:rPr>
                <w:rFonts w:cs="Arial" w:ascii="Arial" w:hAnsi="Arial"/>
                <w:b/>
                <w:bCs/>
                <w:color w:val="000000"/>
                <w:szCs w:val="20"/>
              </w:rPr>
              <w:t>R 7 700.00</w:t>
            </w:r>
          </w:p>
        </w:tc>
        <w:tc>
          <w:tcPr>
            <w:tcW w:w="1788" w:type="dxa"/>
            <w:tcBorders>
              <w:top w:val="single" w:sz="4" w:space="0" w:color="000000"/>
              <w:left w:val="single" w:sz="4" w:space="0" w:color="000000"/>
              <w:bottom w:val="single" w:sz="4" w:space="0" w:color="000000"/>
            </w:tcBorders>
          </w:tcPr>
          <w:p>
            <w:pPr>
              <w:pStyle w:val="Normal"/>
              <w:snapToGrid w:val="false"/>
              <w:spacing w:before="120" w:after="120"/>
              <w:jc w:val="center"/>
              <w:rPr>
                <w:rFonts w:ascii="Arial" w:hAnsi="Arial" w:cs="Arial"/>
                <w:b/>
                <w:b/>
                <w:bCs/>
                <w:color w:val="000000"/>
                <w:szCs w:val="20"/>
              </w:rPr>
            </w:pPr>
            <w:r>
              <w:rPr>
                <w:rFonts w:cs="Arial" w:ascii="Arial" w:hAnsi="Arial"/>
                <w:b/>
                <w:bCs/>
                <w:color w:val="000000"/>
                <w:szCs w:val="20"/>
              </w:rPr>
              <w:t>R 7 700.00</w:t>
            </w:r>
          </w:p>
        </w:tc>
        <w:tc>
          <w:tcPr>
            <w:tcW w:w="1356" w:type="dxa"/>
            <w:tcBorders>
              <w:top w:val="single" w:sz="4" w:space="0" w:color="000000"/>
              <w:left w:val="single" w:sz="4" w:space="0" w:color="000000"/>
              <w:bottom w:val="single" w:sz="4" w:space="0" w:color="000000"/>
            </w:tcBorders>
          </w:tcPr>
          <w:p>
            <w:pPr>
              <w:pStyle w:val="Normal"/>
              <w:snapToGrid w:val="false"/>
              <w:spacing w:before="120" w:after="120"/>
              <w:jc w:val="center"/>
              <w:rPr>
                <w:rFonts w:ascii="Arial" w:hAnsi="Arial" w:cs="Arial"/>
                <w:b/>
                <w:b/>
                <w:bCs/>
                <w:color w:val="000000"/>
                <w:szCs w:val="20"/>
              </w:rPr>
            </w:pPr>
            <w:r>
              <w:rPr>
                <w:rFonts w:cs="Arial" w:ascii="Arial" w:hAnsi="Arial"/>
                <w:b/>
                <w:bCs/>
                <w:color w:val="000000"/>
                <w:szCs w:val="20"/>
              </w:rPr>
              <w:t>R 7 700.00</w:t>
            </w:r>
          </w:p>
        </w:tc>
        <w:tc>
          <w:tcPr>
            <w:tcW w:w="1308" w:type="dxa"/>
            <w:tcBorders>
              <w:top w:val="single" w:sz="4" w:space="0" w:color="000000"/>
              <w:left w:val="single" w:sz="4" w:space="0" w:color="000000"/>
              <w:bottom w:val="single" w:sz="4" w:space="0" w:color="000000"/>
            </w:tcBorders>
          </w:tcPr>
          <w:p>
            <w:pPr>
              <w:pStyle w:val="Normal"/>
              <w:snapToGrid w:val="false"/>
              <w:spacing w:before="120" w:after="120"/>
              <w:jc w:val="center"/>
              <w:rPr>
                <w:rFonts w:ascii="Arial" w:hAnsi="Arial" w:cs="Arial"/>
                <w:b/>
                <w:b/>
                <w:bCs/>
                <w:color w:val="000000"/>
                <w:szCs w:val="20"/>
              </w:rPr>
            </w:pPr>
            <w:r>
              <w:rPr>
                <w:rFonts w:cs="Arial" w:ascii="Arial" w:hAnsi="Arial"/>
                <w:b/>
                <w:bCs/>
                <w:color w:val="000000"/>
                <w:szCs w:val="20"/>
              </w:rPr>
              <w:t>R 3 850.00</w:t>
            </w:r>
          </w:p>
        </w:tc>
        <w:tc>
          <w:tcPr>
            <w:tcW w:w="1296"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center"/>
              <w:rPr>
                <w:rFonts w:ascii="Arial" w:hAnsi="Arial" w:cs="Arial"/>
                <w:b/>
                <w:b/>
                <w:bCs/>
                <w:color w:val="000000"/>
                <w:szCs w:val="20"/>
              </w:rPr>
            </w:pPr>
            <w:r>
              <w:rPr>
                <w:rFonts w:cs="Arial" w:ascii="Arial" w:hAnsi="Arial"/>
                <w:b/>
                <w:bCs/>
                <w:color w:val="000000"/>
                <w:szCs w:val="20"/>
              </w:rPr>
              <w:t>R 3 850.00</w:t>
            </w:r>
          </w:p>
        </w:tc>
      </w:tr>
      <w:tr>
        <w:trPr/>
        <w:tc>
          <w:tcPr>
            <w:tcW w:w="1476" w:type="dxa"/>
            <w:tcBorders>
              <w:left w:val="single" w:sz="4" w:space="0" w:color="000000"/>
              <w:bottom w:val="single" w:sz="4" w:space="0" w:color="000000"/>
            </w:tcBorders>
          </w:tcPr>
          <w:p>
            <w:pPr>
              <w:pStyle w:val="Normal"/>
              <w:snapToGrid w:val="false"/>
              <w:spacing w:before="120" w:after="120"/>
              <w:jc w:val="center"/>
              <w:rPr>
                <w:rFonts w:ascii="Arial" w:hAnsi="Arial" w:cs="Arial"/>
                <w:b/>
                <w:b/>
                <w:bCs/>
                <w:color w:val="FF0000"/>
                <w:szCs w:val="20"/>
              </w:rPr>
            </w:pPr>
            <w:r>
              <w:rPr>
                <w:rFonts w:cs="Arial" w:ascii="Arial" w:hAnsi="Arial"/>
                <w:b/>
                <w:bCs/>
                <w:color w:val="FF0000"/>
                <w:szCs w:val="20"/>
              </w:rPr>
              <w:t>Tick desired membership</w:t>
            </w:r>
          </w:p>
        </w:tc>
        <w:tc>
          <w:tcPr>
            <w:tcW w:w="1512" w:type="dxa"/>
            <w:tcBorders>
              <w:left w:val="single" w:sz="4" w:space="0" w:color="000000"/>
              <w:bottom w:val="single" w:sz="4" w:space="0" w:color="000000"/>
            </w:tcBorders>
          </w:tcPr>
          <w:p>
            <w:pPr>
              <w:pStyle w:val="Normal"/>
              <w:snapToGrid w:val="false"/>
              <w:spacing w:before="120" w:after="120"/>
              <w:jc w:val="center"/>
              <w:rPr>
                <w:rFonts w:ascii="Arial" w:hAnsi="Arial" w:cs="Arial"/>
              </w:rPr>
            </w:pPr>
            <w:r>
              <w:rPr>
                <w:rFonts w:cs="Arial" w:ascii="Arial" w:hAnsi="Arial"/>
              </w:rPr>
            </w:r>
          </w:p>
        </w:tc>
        <w:tc>
          <w:tcPr>
            <w:tcW w:w="1896" w:type="dxa"/>
            <w:tcBorders>
              <w:left w:val="single" w:sz="4" w:space="0" w:color="000000"/>
              <w:bottom w:val="single" w:sz="4" w:space="0" w:color="000000"/>
            </w:tcBorders>
          </w:tcPr>
          <w:p>
            <w:pPr>
              <w:pStyle w:val="Normal"/>
              <w:snapToGrid w:val="false"/>
              <w:spacing w:before="120" w:after="120"/>
              <w:jc w:val="center"/>
              <w:rPr>
                <w:rFonts w:ascii="Arial" w:hAnsi="Arial" w:cs="Arial"/>
                <w:b/>
                <w:b/>
                <w:bCs/>
                <w:color w:val="000000"/>
                <w:szCs w:val="20"/>
              </w:rPr>
            </w:pPr>
            <w:r>
              <w:rPr>
                <w:rFonts w:cs="Arial" w:ascii="Arial" w:hAnsi="Arial"/>
                <w:b/>
                <w:bCs/>
                <w:color w:val="000000"/>
                <w:szCs w:val="20"/>
              </w:rPr>
            </w:r>
          </w:p>
        </w:tc>
        <w:tc>
          <w:tcPr>
            <w:tcW w:w="1788" w:type="dxa"/>
            <w:tcBorders>
              <w:left w:val="single" w:sz="4" w:space="0" w:color="000000"/>
              <w:bottom w:val="single" w:sz="4" w:space="0" w:color="000000"/>
            </w:tcBorders>
          </w:tcPr>
          <w:p>
            <w:pPr>
              <w:pStyle w:val="Normal"/>
              <w:snapToGrid w:val="false"/>
              <w:spacing w:before="120" w:after="120"/>
              <w:jc w:val="center"/>
              <w:rPr>
                <w:rFonts w:ascii="Arial" w:hAnsi="Arial" w:cs="Arial"/>
                <w:b/>
                <w:b/>
                <w:bCs/>
                <w:color w:val="000000"/>
                <w:szCs w:val="20"/>
              </w:rPr>
            </w:pPr>
            <w:r>
              <w:rPr>
                <w:rFonts w:cs="Arial" w:ascii="Arial" w:hAnsi="Arial"/>
                <w:b/>
                <w:bCs/>
                <w:color w:val="000000"/>
                <w:szCs w:val="20"/>
              </w:rPr>
            </w:r>
          </w:p>
        </w:tc>
        <w:tc>
          <w:tcPr>
            <w:tcW w:w="1356" w:type="dxa"/>
            <w:tcBorders>
              <w:left w:val="single" w:sz="4" w:space="0" w:color="000000"/>
              <w:bottom w:val="single" w:sz="4" w:space="0" w:color="000000"/>
            </w:tcBorders>
          </w:tcPr>
          <w:p>
            <w:pPr>
              <w:pStyle w:val="Normal"/>
              <w:snapToGrid w:val="false"/>
              <w:spacing w:before="120" w:after="120"/>
              <w:jc w:val="center"/>
              <w:rPr>
                <w:rFonts w:ascii="Arial" w:hAnsi="Arial" w:cs="Arial"/>
                <w:b/>
                <w:b/>
                <w:bCs/>
                <w:color w:val="000000"/>
                <w:szCs w:val="20"/>
              </w:rPr>
            </w:pPr>
            <w:r>
              <w:rPr>
                <w:rFonts w:cs="Arial" w:ascii="Arial" w:hAnsi="Arial"/>
                <w:b/>
                <w:bCs/>
                <w:color w:val="000000"/>
                <w:szCs w:val="20"/>
              </w:rPr>
            </w:r>
          </w:p>
        </w:tc>
        <w:tc>
          <w:tcPr>
            <w:tcW w:w="1308" w:type="dxa"/>
            <w:tcBorders>
              <w:left w:val="single" w:sz="4" w:space="0" w:color="000000"/>
              <w:bottom w:val="single" w:sz="4" w:space="0" w:color="000000"/>
            </w:tcBorders>
          </w:tcPr>
          <w:p>
            <w:pPr>
              <w:pStyle w:val="Normal"/>
              <w:snapToGrid w:val="false"/>
              <w:spacing w:before="120" w:after="120"/>
              <w:jc w:val="center"/>
              <w:rPr>
                <w:rFonts w:ascii="Arial" w:hAnsi="Arial" w:cs="Arial"/>
                <w:b/>
                <w:b/>
                <w:bCs/>
                <w:color w:val="000000"/>
                <w:szCs w:val="20"/>
              </w:rPr>
            </w:pPr>
            <w:r>
              <w:rPr>
                <w:rFonts w:cs="Arial" w:ascii="Arial" w:hAnsi="Arial"/>
                <w:b/>
                <w:bCs/>
                <w:color w:val="000000"/>
                <w:szCs w:val="20"/>
              </w:rPr>
            </w:r>
          </w:p>
        </w:tc>
        <w:tc>
          <w:tcPr>
            <w:tcW w:w="1296" w:type="dxa"/>
            <w:tcBorders>
              <w:left w:val="single" w:sz="4" w:space="0" w:color="000000"/>
              <w:bottom w:val="single" w:sz="4" w:space="0" w:color="000000"/>
              <w:right w:val="single" w:sz="4" w:space="0" w:color="000000"/>
            </w:tcBorders>
          </w:tcPr>
          <w:p>
            <w:pPr>
              <w:pStyle w:val="Normal"/>
              <w:snapToGrid w:val="false"/>
              <w:spacing w:before="120" w:after="120"/>
              <w:jc w:val="center"/>
              <w:rPr>
                <w:rFonts w:ascii="Arial" w:hAnsi="Arial" w:cs="Arial"/>
              </w:rPr>
            </w:pPr>
            <w:r>
              <w:rPr>
                <w:rFonts w:cs="Arial" w:ascii="Arial" w:hAnsi="Arial"/>
              </w:rPr>
            </w:r>
          </w:p>
        </w:tc>
      </w:tr>
    </w:tbl>
    <w:p>
      <w:pPr>
        <w:pStyle w:val="Normal"/>
        <w:jc w:val="left"/>
        <w:rPr>
          <w:rFonts w:ascii="Arial" w:hAnsi="Arial" w:cs="Arial"/>
          <w:b/>
          <w:b/>
          <w:bCs/>
          <w:szCs w:val="20"/>
        </w:rPr>
      </w:pPr>
      <w:r>
        <w:rPr>
          <w:rFonts w:cs="Arial" w:ascii="Arial" w:hAnsi="Arial"/>
          <w:b/>
          <w:bCs/>
          <w:szCs w:val="20"/>
        </w:rPr>
      </w:r>
    </w:p>
    <w:p>
      <w:pPr>
        <w:pStyle w:val="Normal"/>
        <w:jc w:val="left"/>
        <w:rPr>
          <w:rFonts w:ascii="Arial" w:hAnsi="Arial" w:cs="Arial"/>
          <w:b/>
          <w:b/>
          <w:bCs/>
          <w:sz w:val="32"/>
          <w:szCs w:val="32"/>
        </w:rPr>
      </w:pPr>
      <w:r>
        <w:rPr>
          <w:rFonts w:cs="Arial" w:ascii="Arial" w:hAnsi="Arial"/>
          <w:b/>
          <w:bCs/>
          <w:sz w:val="32"/>
          <w:szCs w:val="32"/>
        </w:rPr>
        <w:t>This excludes any costing for the required inspections</w:t>
      </w:r>
    </w:p>
    <w:p>
      <w:pPr>
        <w:pStyle w:val="Normal"/>
        <w:jc w:val="left"/>
        <w:rPr>
          <w:rFonts w:ascii="Arial" w:hAnsi="Arial" w:cs="Arial"/>
          <w:b/>
          <w:b/>
          <w:bCs/>
          <w:szCs w:val="20"/>
        </w:rPr>
      </w:pPr>
      <w:r>
        <w:rPr>
          <w:rFonts w:cs="Arial" w:ascii="Arial" w:hAnsi="Arial"/>
          <w:b/>
          <w:bCs/>
          <w:szCs w:val="20"/>
        </w:rPr>
      </w:r>
    </w:p>
    <w:p>
      <w:pPr>
        <w:pStyle w:val="Normal"/>
        <w:jc w:val="left"/>
        <w:rPr/>
      </w:pPr>
      <w:r>
        <w:rPr>
          <w:rFonts w:cs="Arial" w:ascii="Arial" w:hAnsi="Arial"/>
          <w:b/>
          <w:bCs/>
          <w:szCs w:val="20"/>
        </w:rPr>
        <w:t xml:space="preserve">Is this application for the head office </w:t>
      </w:r>
      <w:bookmarkStart w:id="16" w:name="_Hlk100652792"/>
      <w:r>
        <w:rPr>
          <w:rFonts w:cs="Arial" w:ascii="Arial" w:hAnsi="Arial"/>
          <w:b/>
          <w:bCs/>
          <w:szCs w:val="20"/>
        </w:rPr>
        <w:t>(</w:t>
      </w:r>
      <w:r>
        <w:rPr>
          <w:rFonts w:cs="Arial" w:ascii="Arial" w:hAnsi="Arial"/>
          <w:b/>
          <w:bCs/>
          <w:color w:val="A6A6A6" w:themeColor="background1" w:themeShade="a6"/>
          <w:szCs w:val="20"/>
        </w:rPr>
        <w:t>mark here</w:t>
      </w:r>
      <w:r>
        <w:rPr>
          <w:rFonts w:cs="Arial" w:ascii="Arial" w:hAnsi="Arial"/>
          <w:b/>
          <w:bCs/>
          <w:szCs w:val="20"/>
        </w:rPr>
        <w:t xml:space="preserve">) </w:t>
      </w:r>
      <w:bookmarkEnd w:id="16"/>
      <w:r>
        <w:rPr>
          <w:rFonts w:cs="Arial" w:ascii="Arial" w:hAnsi="Arial"/>
          <w:b/>
          <w:bCs/>
          <w:szCs w:val="20"/>
        </w:rPr>
        <w:t>or is this a branch (</w:t>
      </w:r>
      <w:r>
        <w:rPr>
          <w:rFonts w:cs="Arial" w:ascii="Arial" w:hAnsi="Arial"/>
          <w:b/>
          <w:bCs/>
          <w:color w:val="A6A6A6" w:themeColor="background1" w:themeShade="a6"/>
          <w:szCs w:val="20"/>
        </w:rPr>
        <w:t>mark here</w:t>
      </w:r>
      <w:r>
        <w:rPr>
          <w:rFonts w:cs="Arial" w:ascii="Arial" w:hAnsi="Arial"/>
          <w:b/>
          <w:bCs/>
          <w:szCs w:val="20"/>
        </w:rPr>
        <w:t>) application?</w:t>
      </w:r>
    </w:p>
    <w:p>
      <w:pPr>
        <w:pStyle w:val="Normal"/>
        <w:jc w:val="center"/>
        <w:rPr>
          <w:rFonts w:ascii="Arial" w:hAnsi="Arial" w:cs="Arial"/>
          <w:bCs/>
          <w:color w:val="000000"/>
          <w:szCs w:val="20"/>
        </w:rPr>
      </w:pPr>
      <w:r>
        <w:rPr>
          <w:rFonts w:cs="Arial" w:ascii="Arial" w:hAnsi="Arial"/>
          <w:bCs/>
          <w:color w:val="000000"/>
          <w:szCs w:val="20"/>
        </w:rPr>
      </w:r>
    </w:p>
    <w:p>
      <w:pPr>
        <w:pStyle w:val="Normal"/>
        <w:jc w:val="center"/>
        <w:rPr>
          <w:rFonts w:ascii="Arial" w:hAnsi="Arial" w:cs="Arial"/>
          <w:bCs/>
          <w:color w:val="000000"/>
          <w:szCs w:val="20"/>
        </w:rPr>
      </w:pPr>
      <w:r>
        <w:rPr>
          <w:rFonts w:cs="Arial" w:ascii="Arial" w:hAnsi="Arial"/>
          <w:bCs/>
          <w:color w:val="000000"/>
          <w:szCs w:val="20"/>
        </w:rPr>
      </w:r>
    </w:p>
    <w:p>
      <w:pPr>
        <w:pStyle w:val="Normal"/>
        <w:jc w:val="center"/>
        <w:rPr>
          <w:rFonts w:ascii="Arial" w:hAnsi="Arial" w:cs="Arial"/>
          <w:bCs/>
          <w:color w:val="000000"/>
          <w:szCs w:val="20"/>
        </w:rPr>
      </w:pPr>
      <w:r>
        <w:rPr>
          <w:rFonts w:cs="Arial" w:ascii="Arial" w:hAnsi="Arial"/>
          <w:bCs/>
          <w:color w:val="000000"/>
          <w:szCs w:val="20"/>
        </w:rPr>
      </w:r>
    </w:p>
    <w:p>
      <w:pPr>
        <w:pStyle w:val="Normal"/>
        <w:rPr>
          <w:rFonts w:ascii="Arial" w:hAnsi="Arial" w:cs="Arial"/>
          <w:bCs/>
          <w:color w:val="000000"/>
          <w:szCs w:val="20"/>
        </w:rPr>
      </w:pPr>
      <w:r>
        <w:rPr>
          <w:rFonts w:cs="Arial" w:ascii="Arial" w:hAnsi="Arial"/>
          <w:bCs/>
          <w:color w:val="000000"/>
          <w:szCs w:val="20"/>
        </w:rPr>
      </w:r>
    </w:p>
    <w:tbl>
      <w:tblPr>
        <w:tblW w:w="9905" w:type="dxa"/>
        <w:jc w:val="left"/>
        <w:tblInd w:w="-138" w:type="dxa"/>
        <w:tblCellMar>
          <w:top w:w="0" w:type="dxa"/>
          <w:left w:w="108" w:type="dxa"/>
          <w:bottom w:w="0" w:type="dxa"/>
          <w:right w:w="108" w:type="dxa"/>
        </w:tblCellMar>
        <w:tblLook w:firstRow="1" w:noVBand="1" w:lastRow="0" w:firstColumn="1" w:lastColumn="0" w:noHBand="0" w:val="04a0"/>
      </w:tblPr>
      <w:tblGrid>
        <w:gridCol w:w="1383"/>
        <w:gridCol w:w="1421"/>
        <w:gridCol w:w="1005"/>
        <w:gridCol w:w="1344"/>
        <w:gridCol w:w="2155"/>
        <w:gridCol w:w="197"/>
        <w:gridCol w:w="2399"/>
      </w:tblGrid>
      <w:tr>
        <w:trPr/>
        <w:tc>
          <w:tcPr>
            <w:tcW w:w="2804" w:type="dxa"/>
            <w:gridSpan w:val="2"/>
            <w:tcBorders>
              <w:top w:val="single" w:sz="4" w:space="0" w:color="000000"/>
              <w:left w:val="single" w:sz="4" w:space="0" w:color="000000"/>
              <w:bottom w:val="single" w:sz="4" w:space="0" w:color="000000"/>
            </w:tcBorders>
            <w:vAlign w:val="center"/>
          </w:tcPr>
          <w:p>
            <w:pPr>
              <w:pStyle w:val="Normal"/>
              <w:spacing w:before="120" w:after="120"/>
              <w:jc w:val="left"/>
              <w:rPr>
                <w:rFonts w:ascii="Arial" w:hAnsi="Arial" w:cs="Arial"/>
                <w:b/>
                <w:b/>
                <w:bCs/>
                <w:color w:val="000000"/>
                <w:szCs w:val="20"/>
              </w:rPr>
            </w:pPr>
            <w:r>
              <w:rPr>
                <w:rFonts w:cs="Arial" w:ascii="Arial" w:hAnsi="Arial"/>
                <w:b/>
                <w:bCs/>
                <w:color w:val="000000"/>
                <w:szCs w:val="20"/>
              </w:rPr>
              <w:t>Full Name of Company:</w:t>
            </w:r>
          </w:p>
        </w:tc>
        <w:tc>
          <w:tcPr>
            <w:tcW w:w="7100" w:type="dxa"/>
            <w:gridSpan w:val="5"/>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r>
      <w:tr>
        <w:trPr/>
        <w:tc>
          <w:tcPr>
            <w:tcW w:w="2804" w:type="dxa"/>
            <w:gridSpan w:val="2"/>
            <w:tcBorders>
              <w:top w:val="single" w:sz="4" w:space="0" w:color="000000"/>
              <w:left w:val="single" w:sz="4" w:space="0" w:color="000000"/>
              <w:bottom w:val="single" w:sz="4" w:space="0" w:color="000000"/>
            </w:tcBorders>
            <w:vAlign w:val="center"/>
          </w:tcPr>
          <w:p>
            <w:pPr>
              <w:pStyle w:val="Normal"/>
              <w:spacing w:before="120" w:after="120"/>
              <w:jc w:val="left"/>
              <w:rPr/>
            </w:pPr>
            <w:r>
              <w:rPr>
                <w:rFonts w:cs="Arial" w:ascii="Arial" w:hAnsi="Arial"/>
                <w:b/>
                <w:bCs/>
                <w:color w:val="000000"/>
                <w:szCs w:val="20"/>
              </w:rPr>
              <w:t xml:space="preserve">Trading As – </w:t>
            </w:r>
            <w:r>
              <w:rPr>
                <w:rFonts w:cs="Arial" w:ascii="Arial" w:hAnsi="Arial"/>
                <w:b/>
                <w:bCs/>
                <w:color w:val="000000"/>
                <w:sz w:val="18"/>
                <w:szCs w:val="18"/>
              </w:rPr>
              <w:t>if different to Company Name</w:t>
            </w:r>
          </w:p>
        </w:tc>
        <w:tc>
          <w:tcPr>
            <w:tcW w:w="7100" w:type="dxa"/>
            <w:gridSpan w:val="5"/>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r>
      <w:tr>
        <w:trPr/>
        <w:tc>
          <w:tcPr>
            <w:tcW w:w="2804" w:type="dxa"/>
            <w:gridSpan w:val="2"/>
            <w:tcBorders>
              <w:left w:val="single" w:sz="4" w:space="0" w:color="000000"/>
              <w:bottom w:val="single" w:sz="4" w:space="0" w:color="000000"/>
            </w:tcBorders>
            <w:vAlign w:val="center"/>
          </w:tcPr>
          <w:p>
            <w:pPr>
              <w:pStyle w:val="Normal"/>
              <w:spacing w:before="120" w:after="120"/>
              <w:jc w:val="left"/>
              <w:rPr>
                <w:rFonts w:ascii="Arial" w:hAnsi="Arial" w:cs="Arial"/>
                <w:b/>
                <w:b/>
                <w:bCs/>
                <w:color w:val="000000"/>
                <w:szCs w:val="20"/>
              </w:rPr>
            </w:pPr>
            <w:r>
              <w:rPr>
                <w:rFonts w:cs="Arial" w:ascii="Arial" w:hAnsi="Arial"/>
                <w:b/>
                <w:bCs/>
                <w:color w:val="000000"/>
                <w:szCs w:val="20"/>
              </w:rPr>
              <w:t>Type (CC \ PTY \ etc.):</w:t>
            </w:r>
          </w:p>
        </w:tc>
        <w:tc>
          <w:tcPr>
            <w:tcW w:w="7100" w:type="dxa"/>
            <w:gridSpan w:val="5"/>
            <w:tcBorders>
              <w:left w:val="single" w:sz="4" w:space="0" w:color="000000"/>
              <w:bottom w:val="single" w:sz="4" w:space="0" w:color="000000"/>
              <w:right w:val="single" w:sz="4" w:space="0" w:color="000000"/>
            </w:tcBorders>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r>
      <w:tr>
        <w:trPr/>
        <w:tc>
          <w:tcPr>
            <w:tcW w:w="2804" w:type="dxa"/>
            <w:gridSpan w:val="2"/>
            <w:vMerge w:val="restart"/>
            <w:tcBorders>
              <w:top w:val="single" w:sz="4" w:space="0" w:color="000000"/>
              <w:left w:val="single" w:sz="4" w:space="0" w:color="000000"/>
              <w:bottom w:val="single" w:sz="4" w:space="0" w:color="000000"/>
            </w:tcBorders>
            <w:vAlign w:val="center"/>
          </w:tcPr>
          <w:p>
            <w:pPr>
              <w:pStyle w:val="Normal"/>
              <w:spacing w:before="120" w:after="0"/>
              <w:jc w:val="left"/>
              <w:rPr>
                <w:rFonts w:ascii="Arial" w:hAnsi="Arial" w:cs="Arial"/>
                <w:b/>
                <w:b/>
                <w:bCs/>
                <w:color w:val="000000"/>
                <w:szCs w:val="20"/>
              </w:rPr>
            </w:pPr>
            <w:r>
              <w:rPr>
                <w:rFonts w:cs="Arial" w:ascii="Arial" w:hAnsi="Arial"/>
                <w:b/>
                <w:bCs/>
                <w:color w:val="000000"/>
                <w:szCs w:val="20"/>
              </w:rPr>
              <w:t>Physical Address:</w:t>
            </w:r>
          </w:p>
        </w:tc>
        <w:tc>
          <w:tcPr>
            <w:tcW w:w="7100" w:type="dxa"/>
            <w:gridSpan w:val="5"/>
            <w:tcBorders>
              <w:top w:val="single" w:sz="4" w:space="0" w:color="000000"/>
              <w:left w:val="single" w:sz="4" w:space="0" w:color="000000"/>
              <w:bottom w:val="single" w:sz="4" w:space="0" w:color="000000"/>
              <w:right w:val="single" w:sz="4" w:space="0" w:color="000000"/>
            </w:tcBorders>
          </w:tcPr>
          <w:p>
            <w:pPr>
              <w:pStyle w:val="Normal"/>
              <w:snapToGrid w:val="false"/>
              <w:spacing w:before="120" w:after="0"/>
              <w:jc w:val="left"/>
              <w:rPr>
                <w:rFonts w:ascii="Arial" w:hAnsi="Arial" w:cs="Arial"/>
                <w:b/>
                <w:b/>
                <w:bCs/>
                <w:color w:val="000000"/>
                <w:szCs w:val="20"/>
              </w:rPr>
            </w:pPr>
            <w:r>
              <w:rPr>
                <w:rFonts w:cs="Arial" w:ascii="Arial" w:hAnsi="Arial"/>
                <w:b/>
                <w:bCs/>
                <w:color w:val="000000"/>
                <w:szCs w:val="20"/>
              </w:rPr>
            </w:r>
          </w:p>
        </w:tc>
      </w:tr>
      <w:tr>
        <w:trPr/>
        <w:tc>
          <w:tcPr>
            <w:tcW w:w="2804" w:type="dxa"/>
            <w:gridSpan w:val="2"/>
            <w:vMerge w:val="continue"/>
            <w:tcBorders>
              <w:top w:val="single" w:sz="4" w:space="0" w:color="000000"/>
              <w:left w:val="single" w:sz="4" w:space="0" w:color="000000"/>
              <w:bottom w:val="single" w:sz="4" w:space="0" w:color="000000"/>
            </w:tcBorders>
            <w:vAlign w:val="center"/>
          </w:tcPr>
          <w:p>
            <w:pPr>
              <w:pStyle w:val="Normal"/>
              <w:rPr/>
            </w:pPr>
            <w:r>
              <w:rPr/>
            </w:r>
          </w:p>
        </w:tc>
        <w:tc>
          <w:tcPr>
            <w:tcW w:w="7100" w:type="dxa"/>
            <w:gridSpan w:val="5"/>
            <w:tcBorders>
              <w:top w:val="single" w:sz="4" w:space="0" w:color="000000"/>
              <w:left w:val="single" w:sz="4" w:space="0" w:color="000000"/>
              <w:bottom w:val="single" w:sz="4" w:space="0" w:color="000000"/>
              <w:right w:val="single" w:sz="4" w:space="0" w:color="000000"/>
            </w:tcBorders>
          </w:tcPr>
          <w:p>
            <w:pPr>
              <w:pStyle w:val="Normal"/>
              <w:snapToGrid w:val="false"/>
              <w:spacing w:before="120" w:after="0"/>
              <w:jc w:val="left"/>
              <w:rPr>
                <w:rFonts w:ascii="Arial" w:hAnsi="Arial" w:cs="Arial"/>
                <w:b/>
                <w:b/>
                <w:bCs/>
                <w:color w:val="000000"/>
                <w:szCs w:val="20"/>
              </w:rPr>
            </w:pPr>
            <w:r>
              <w:rPr>
                <w:rFonts w:cs="Arial" w:ascii="Arial" w:hAnsi="Arial"/>
                <w:b/>
                <w:bCs/>
                <w:color w:val="000000"/>
                <w:szCs w:val="20"/>
              </w:rPr>
            </w:r>
          </w:p>
        </w:tc>
      </w:tr>
      <w:tr>
        <w:trPr/>
        <w:tc>
          <w:tcPr>
            <w:tcW w:w="2804" w:type="dxa"/>
            <w:gridSpan w:val="2"/>
            <w:vMerge w:val="continue"/>
            <w:tcBorders>
              <w:top w:val="single" w:sz="4" w:space="0" w:color="000000"/>
              <w:left w:val="single" w:sz="4" w:space="0" w:color="000000"/>
              <w:bottom w:val="single" w:sz="4" w:space="0" w:color="000000"/>
            </w:tcBorders>
            <w:vAlign w:val="center"/>
          </w:tcPr>
          <w:p>
            <w:pPr>
              <w:pStyle w:val="Normal"/>
              <w:rPr/>
            </w:pPr>
            <w:r>
              <w:rPr/>
            </w:r>
          </w:p>
        </w:tc>
        <w:tc>
          <w:tcPr>
            <w:tcW w:w="7100" w:type="dxa"/>
            <w:gridSpan w:val="5"/>
            <w:tcBorders>
              <w:top w:val="single" w:sz="4" w:space="0" w:color="000000"/>
              <w:left w:val="single" w:sz="4" w:space="0" w:color="000000"/>
              <w:bottom w:val="single" w:sz="4" w:space="0" w:color="000000"/>
              <w:right w:val="single" w:sz="4" w:space="0" w:color="000000"/>
            </w:tcBorders>
          </w:tcPr>
          <w:p>
            <w:pPr>
              <w:pStyle w:val="Normal"/>
              <w:snapToGrid w:val="false"/>
              <w:spacing w:before="120" w:after="0"/>
              <w:jc w:val="left"/>
              <w:rPr>
                <w:rFonts w:ascii="Arial" w:hAnsi="Arial" w:cs="Arial"/>
                <w:b/>
                <w:b/>
                <w:bCs/>
                <w:color w:val="000000"/>
                <w:szCs w:val="20"/>
              </w:rPr>
            </w:pPr>
            <w:r>
              <w:rPr>
                <w:rFonts w:cs="Arial" w:ascii="Arial" w:hAnsi="Arial"/>
                <w:b/>
                <w:bCs/>
                <w:color w:val="000000"/>
                <w:szCs w:val="20"/>
              </w:rPr>
            </w:r>
          </w:p>
        </w:tc>
      </w:tr>
      <w:tr>
        <w:trPr/>
        <w:tc>
          <w:tcPr>
            <w:tcW w:w="2804" w:type="dxa"/>
            <w:gridSpan w:val="2"/>
            <w:vMerge w:val="restart"/>
            <w:tcBorders>
              <w:top w:val="single" w:sz="4" w:space="0" w:color="000000"/>
              <w:left w:val="single" w:sz="4" w:space="0" w:color="000000"/>
              <w:bottom w:val="single" w:sz="4" w:space="0" w:color="000000"/>
            </w:tcBorders>
            <w:vAlign w:val="center"/>
          </w:tcPr>
          <w:p>
            <w:pPr>
              <w:pStyle w:val="Normal"/>
              <w:spacing w:before="120" w:after="0"/>
              <w:jc w:val="left"/>
              <w:rPr>
                <w:rFonts w:ascii="Arial" w:hAnsi="Arial" w:cs="Arial"/>
                <w:b/>
                <w:b/>
                <w:bCs/>
                <w:color w:val="000000"/>
                <w:szCs w:val="20"/>
              </w:rPr>
            </w:pPr>
            <w:r>
              <w:rPr>
                <w:rFonts w:cs="Arial" w:ascii="Arial" w:hAnsi="Arial"/>
                <w:b/>
                <w:bCs/>
                <w:color w:val="000000"/>
                <w:szCs w:val="20"/>
              </w:rPr>
              <w:t>Postal Address:</w:t>
            </w:r>
          </w:p>
        </w:tc>
        <w:tc>
          <w:tcPr>
            <w:tcW w:w="7100" w:type="dxa"/>
            <w:gridSpan w:val="5"/>
            <w:tcBorders>
              <w:top w:val="single" w:sz="4" w:space="0" w:color="000000"/>
              <w:left w:val="single" w:sz="4" w:space="0" w:color="000000"/>
              <w:bottom w:val="single" w:sz="4" w:space="0" w:color="000000"/>
              <w:right w:val="single" w:sz="4" w:space="0" w:color="000000"/>
            </w:tcBorders>
          </w:tcPr>
          <w:p>
            <w:pPr>
              <w:pStyle w:val="Normal"/>
              <w:snapToGrid w:val="false"/>
              <w:spacing w:before="120" w:after="0"/>
              <w:jc w:val="left"/>
              <w:rPr>
                <w:rFonts w:ascii="Arial" w:hAnsi="Arial" w:cs="Arial"/>
                <w:b/>
                <w:b/>
                <w:bCs/>
                <w:color w:val="000000"/>
                <w:szCs w:val="20"/>
              </w:rPr>
            </w:pPr>
            <w:r>
              <w:rPr>
                <w:rFonts w:cs="Arial" w:ascii="Arial" w:hAnsi="Arial"/>
                <w:b/>
                <w:bCs/>
                <w:color w:val="000000"/>
                <w:szCs w:val="20"/>
              </w:rPr>
            </w:r>
          </w:p>
        </w:tc>
      </w:tr>
      <w:tr>
        <w:trPr/>
        <w:tc>
          <w:tcPr>
            <w:tcW w:w="2804" w:type="dxa"/>
            <w:gridSpan w:val="2"/>
            <w:vMerge w:val="continue"/>
            <w:tcBorders>
              <w:top w:val="single" w:sz="4" w:space="0" w:color="000000"/>
              <w:left w:val="single" w:sz="4" w:space="0" w:color="000000"/>
              <w:bottom w:val="single" w:sz="4" w:space="0" w:color="000000"/>
            </w:tcBorders>
            <w:vAlign w:val="center"/>
          </w:tcPr>
          <w:p>
            <w:pPr>
              <w:pStyle w:val="Normal"/>
              <w:rPr/>
            </w:pPr>
            <w:r>
              <w:rPr/>
            </w:r>
          </w:p>
        </w:tc>
        <w:tc>
          <w:tcPr>
            <w:tcW w:w="7100" w:type="dxa"/>
            <w:gridSpan w:val="5"/>
            <w:tcBorders>
              <w:top w:val="single" w:sz="4" w:space="0" w:color="000000"/>
              <w:left w:val="single" w:sz="4" w:space="0" w:color="000000"/>
              <w:bottom w:val="single" w:sz="4" w:space="0" w:color="000000"/>
              <w:right w:val="single" w:sz="4" w:space="0" w:color="000000"/>
            </w:tcBorders>
          </w:tcPr>
          <w:p>
            <w:pPr>
              <w:pStyle w:val="Normal"/>
              <w:snapToGrid w:val="false"/>
              <w:spacing w:before="120" w:after="0"/>
              <w:jc w:val="left"/>
              <w:rPr>
                <w:rFonts w:ascii="Arial" w:hAnsi="Arial" w:cs="Arial"/>
                <w:b/>
                <w:b/>
                <w:bCs/>
                <w:color w:val="000000"/>
                <w:szCs w:val="20"/>
              </w:rPr>
            </w:pPr>
            <w:r>
              <w:rPr>
                <w:rFonts w:cs="Arial" w:ascii="Arial" w:hAnsi="Arial"/>
                <w:b/>
                <w:bCs/>
                <w:color w:val="000000"/>
                <w:szCs w:val="20"/>
              </w:rPr>
            </w:r>
          </w:p>
        </w:tc>
      </w:tr>
      <w:tr>
        <w:trPr/>
        <w:tc>
          <w:tcPr>
            <w:tcW w:w="2804" w:type="dxa"/>
            <w:gridSpan w:val="2"/>
            <w:tcBorders>
              <w:top w:val="single" w:sz="4" w:space="0" w:color="000000"/>
              <w:left w:val="single" w:sz="4" w:space="0" w:color="000000"/>
              <w:bottom w:val="single" w:sz="4" w:space="0" w:color="000000"/>
            </w:tcBorders>
            <w:vAlign w:val="center"/>
          </w:tcPr>
          <w:p>
            <w:pPr>
              <w:pStyle w:val="Normal"/>
              <w:spacing w:before="120" w:after="120"/>
              <w:jc w:val="left"/>
              <w:rPr>
                <w:rFonts w:ascii="Arial" w:hAnsi="Arial" w:cs="Arial"/>
                <w:b/>
                <w:b/>
                <w:bCs/>
                <w:color w:val="000000"/>
                <w:szCs w:val="20"/>
              </w:rPr>
            </w:pPr>
            <w:r>
              <w:rPr>
                <w:rFonts w:cs="Arial" w:ascii="Arial" w:hAnsi="Arial"/>
                <w:b/>
                <w:bCs/>
                <w:color w:val="000000"/>
                <w:szCs w:val="20"/>
              </w:rPr>
              <w:t>Telephone No:</w:t>
            </w:r>
          </w:p>
        </w:tc>
        <w:tc>
          <w:tcPr>
            <w:tcW w:w="2349" w:type="dxa"/>
            <w:gridSpan w:val="2"/>
            <w:tcBorders>
              <w:top w:val="single" w:sz="4" w:space="0" w:color="000000"/>
              <w:left w:val="single" w:sz="4" w:space="0" w:color="000000"/>
              <w:bottom w:val="single" w:sz="4" w:space="0" w:color="000000"/>
            </w:tcBorders>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c>
          <w:tcPr>
            <w:tcW w:w="2352" w:type="dxa"/>
            <w:gridSpan w:val="2"/>
            <w:tcBorders>
              <w:top w:val="single" w:sz="4" w:space="0" w:color="000000"/>
              <w:bottom w:val="single" w:sz="4" w:space="0" w:color="000000"/>
            </w:tcBorders>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c>
          <w:tcPr>
            <w:tcW w:w="2399" w:type="dxa"/>
            <w:tcBorders>
              <w:top w:val="single" w:sz="4" w:space="0" w:color="000000"/>
              <w:bottom w:val="single" w:sz="4" w:space="0" w:color="000000"/>
              <w:right w:val="single" w:sz="4" w:space="0" w:color="000000"/>
            </w:tcBorders>
            <w:vAlign w:val="center"/>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r>
      <w:tr>
        <w:trPr/>
        <w:tc>
          <w:tcPr>
            <w:tcW w:w="2804" w:type="dxa"/>
            <w:gridSpan w:val="2"/>
            <w:tcBorders>
              <w:top w:val="single" w:sz="4" w:space="0" w:color="000000"/>
              <w:left w:val="single" w:sz="4" w:space="0" w:color="000000"/>
              <w:bottom w:val="single" w:sz="4" w:space="0" w:color="000000"/>
            </w:tcBorders>
            <w:vAlign w:val="center"/>
          </w:tcPr>
          <w:p>
            <w:pPr>
              <w:pStyle w:val="Normal"/>
              <w:spacing w:before="120" w:after="120"/>
              <w:jc w:val="left"/>
              <w:rPr>
                <w:rFonts w:ascii="Arial" w:hAnsi="Arial" w:cs="Arial"/>
                <w:b/>
                <w:b/>
                <w:bCs/>
                <w:color w:val="000000"/>
                <w:szCs w:val="20"/>
              </w:rPr>
            </w:pPr>
            <w:r>
              <w:rPr>
                <w:rFonts w:cs="Arial" w:ascii="Arial" w:hAnsi="Arial"/>
                <w:b/>
                <w:bCs/>
                <w:color w:val="000000"/>
                <w:szCs w:val="20"/>
              </w:rPr>
              <w:t>Email Address:</w:t>
            </w:r>
          </w:p>
        </w:tc>
        <w:tc>
          <w:tcPr>
            <w:tcW w:w="7100" w:type="dxa"/>
            <w:gridSpan w:val="5"/>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r>
      <w:tr>
        <w:trPr/>
        <w:tc>
          <w:tcPr>
            <w:tcW w:w="2804" w:type="dxa"/>
            <w:gridSpan w:val="2"/>
            <w:tcBorders>
              <w:top w:val="single" w:sz="4" w:space="0" w:color="000000"/>
              <w:left w:val="single" w:sz="4" w:space="0" w:color="000000"/>
              <w:bottom w:val="single" w:sz="4" w:space="0" w:color="000000"/>
            </w:tcBorders>
            <w:vAlign w:val="center"/>
          </w:tcPr>
          <w:p>
            <w:pPr>
              <w:pStyle w:val="Normal"/>
              <w:spacing w:before="120" w:after="120"/>
              <w:jc w:val="left"/>
              <w:rPr>
                <w:rFonts w:ascii="Arial" w:hAnsi="Arial" w:cs="Arial"/>
                <w:b/>
                <w:b/>
                <w:bCs/>
                <w:color w:val="000000"/>
                <w:szCs w:val="20"/>
              </w:rPr>
            </w:pPr>
            <w:r>
              <w:rPr>
                <w:rFonts w:cs="Arial" w:ascii="Arial" w:hAnsi="Arial"/>
                <w:b/>
                <w:bCs/>
                <w:color w:val="000000"/>
                <w:szCs w:val="20"/>
              </w:rPr>
              <w:t>Website Address:</w:t>
            </w:r>
          </w:p>
        </w:tc>
        <w:tc>
          <w:tcPr>
            <w:tcW w:w="7100" w:type="dxa"/>
            <w:gridSpan w:val="5"/>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r>
      <w:tr>
        <w:trPr/>
        <w:tc>
          <w:tcPr>
            <w:tcW w:w="2804" w:type="dxa"/>
            <w:gridSpan w:val="2"/>
            <w:tcBorders>
              <w:top w:val="single" w:sz="4" w:space="0" w:color="000000"/>
              <w:left w:val="single" w:sz="4" w:space="0" w:color="000000"/>
              <w:bottom w:val="single" w:sz="4" w:space="0" w:color="000000"/>
            </w:tcBorders>
            <w:vAlign w:val="center"/>
          </w:tcPr>
          <w:p>
            <w:pPr>
              <w:pStyle w:val="Normal"/>
              <w:spacing w:before="120" w:after="120"/>
              <w:jc w:val="left"/>
              <w:rPr>
                <w:rFonts w:ascii="Arial" w:hAnsi="Arial" w:cs="Arial"/>
                <w:b/>
                <w:b/>
                <w:bCs/>
                <w:color w:val="000000"/>
                <w:szCs w:val="20"/>
              </w:rPr>
            </w:pPr>
            <w:r>
              <w:rPr>
                <w:rFonts w:cs="Arial" w:ascii="Arial" w:hAnsi="Arial"/>
                <w:b/>
                <w:bCs/>
                <w:color w:val="000000"/>
                <w:szCs w:val="20"/>
              </w:rPr>
              <w:t>Contact Person:</w:t>
            </w:r>
          </w:p>
        </w:tc>
        <w:tc>
          <w:tcPr>
            <w:tcW w:w="2349" w:type="dxa"/>
            <w:gridSpan w:val="2"/>
            <w:tcBorders>
              <w:top w:val="single" w:sz="4" w:space="0" w:color="000000"/>
              <w:left w:val="single" w:sz="4" w:space="0" w:color="000000"/>
              <w:bottom w:val="single" w:sz="4" w:space="0" w:color="000000"/>
            </w:tcBorders>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c>
          <w:tcPr>
            <w:tcW w:w="2352" w:type="dxa"/>
            <w:gridSpan w:val="2"/>
            <w:tcBorders>
              <w:top w:val="single" w:sz="4" w:space="0" w:color="000000"/>
              <w:left w:val="single" w:sz="4" w:space="0" w:color="000000"/>
              <w:bottom w:val="single" w:sz="4" w:space="0" w:color="000000"/>
            </w:tcBorders>
          </w:tcPr>
          <w:p>
            <w:pPr>
              <w:pStyle w:val="Normal"/>
              <w:spacing w:before="120" w:after="120"/>
              <w:jc w:val="left"/>
              <w:rPr>
                <w:rFonts w:ascii="Arial" w:hAnsi="Arial" w:cs="Arial"/>
                <w:b/>
                <w:b/>
                <w:bCs/>
                <w:color w:val="000000"/>
                <w:szCs w:val="20"/>
              </w:rPr>
            </w:pPr>
            <w:r>
              <w:rPr>
                <w:rFonts w:cs="Arial" w:ascii="Arial" w:hAnsi="Arial"/>
                <w:b/>
                <w:bCs/>
                <w:color w:val="000000"/>
                <w:szCs w:val="20"/>
              </w:rPr>
              <w:t>Cell No:</w:t>
            </w:r>
          </w:p>
        </w:tc>
        <w:tc>
          <w:tcPr>
            <w:tcW w:w="23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r>
      <w:tr>
        <w:trPr/>
        <w:tc>
          <w:tcPr>
            <w:tcW w:w="2804" w:type="dxa"/>
            <w:gridSpan w:val="2"/>
            <w:tcBorders>
              <w:top w:val="single" w:sz="4" w:space="0" w:color="000000"/>
              <w:left w:val="single" w:sz="4" w:space="0" w:color="000000"/>
              <w:bottom w:val="single" w:sz="4" w:space="0" w:color="000000"/>
            </w:tcBorders>
            <w:vAlign w:val="center"/>
          </w:tcPr>
          <w:p>
            <w:pPr>
              <w:pStyle w:val="Normal"/>
              <w:spacing w:before="120" w:after="120"/>
              <w:jc w:val="left"/>
              <w:rPr>
                <w:rFonts w:ascii="Arial" w:hAnsi="Arial" w:cs="Arial"/>
                <w:b/>
                <w:b/>
                <w:bCs/>
                <w:color w:val="000000"/>
                <w:szCs w:val="20"/>
              </w:rPr>
            </w:pPr>
            <w:r>
              <w:rPr>
                <w:rFonts w:cs="Arial" w:ascii="Arial" w:hAnsi="Arial"/>
                <w:b/>
                <w:bCs/>
                <w:color w:val="000000"/>
                <w:szCs w:val="20"/>
              </w:rPr>
              <w:t>Company Registration No:</w:t>
            </w:r>
          </w:p>
        </w:tc>
        <w:tc>
          <w:tcPr>
            <w:tcW w:w="2349" w:type="dxa"/>
            <w:gridSpan w:val="2"/>
            <w:tcBorders>
              <w:top w:val="single" w:sz="4" w:space="0" w:color="000000"/>
              <w:left w:val="single" w:sz="4" w:space="0" w:color="000000"/>
              <w:bottom w:val="single" w:sz="4" w:space="0" w:color="000000"/>
            </w:tcBorders>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c>
          <w:tcPr>
            <w:tcW w:w="2352" w:type="dxa"/>
            <w:gridSpan w:val="2"/>
            <w:tcBorders>
              <w:top w:val="single" w:sz="4" w:space="0" w:color="000000"/>
              <w:left w:val="single" w:sz="4" w:space="0" w:color="000000"/>
              <w:bottom w:val="single" w:sz="4" w:space="0" w:color="000000"/>
            </w:tcBorders>
          </w:tcPr>
          <w:p>
            <w:pPr>
              <w:pStyle w:val="Normal"/>
              <w:spacing w:before="120" w:after="120"/>
              <w:jc w:val="left"/>
              <w:rPr>
                <w:rFonts w:ascii="Arial" w:hAnsi="Arial" w:cs="Arial"/>
                <w:b/>
                <w:b/>
                <w:bCs/>
                <w:color w:val="000000"/>
                <w:szCs w:val="20"/>
              </w:rPr>
            </w:pPr>
            <w:r>
              <w:rPr>
                <w:rFonts w:cs="Arial" w:ascii="Arial" w:hAnsi="Arial"/>
                <w:b/>
                <w:bCs/>
                <w:color w:val="000000"/>
                <w:szCs w:val="20"/>
              </w:rPr>
              <w:t>Date established:</w:t>
            </w:r>
          </w:p>
        </w:tc>
        <w:tc>
          <w:tcPr>
            <w:tcW w:w="23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r>
      <w:tr>
        <w:trPr/>
        <w:tc>
          <w:tcPr>
            <w:tcW w:w="2804" w:type="dxa"/>
            <w:gridSpan w:val="2"/>
            <w:tcBorders>
              <w:top w:val="single" w:sz="4" w:space="0" w:color="000000"/>
              <w:left w:val="single" w:sz="4" w:space="0" w:color="000000"/>
              <w:bottom w:val="single" w:sz="4" w:space="0" w:color="000000"/>
            </w:tcBorders>
            <w:vAlign w:val="center"/>
          </w:tcPr>
          <w:p>
            <w:pPr>
              <w:pStyle w:val="Normal"/>
              <w:spacing w:before="120" w:after="120"/>
              <w:jc w:val="left"/>
              <w:rPr>
                <w:rFonts w:ascii="Arial" w:hAnsi="Arial" w:cs="Arial"/>
                <w:b/>
                <w:b/>
                <w:bCs/>
                <w:color w:val="000000"/>
                <w:szCs w:val="20"/>
              </w:rPr>
            </w:pPr>
            <w:r>
              <w:rPr>
                <w:rFonts w:cs="Arial" w:ascii="Arial" w:hAnsi="Arial"/>
                <w:b/>
                <w:bCs/>
                <w:color w:val="000000"/>
                <w:szCs w:val="20"/>
              </w:rPr>
              <w:t>Date started in fire detection:</w:t>
            </w:r>
          </w:p>
        </w:tc>
        <w:tc>
          <w:tcPr>
            <w:tcW w:w="2349" w:type="dxa"/>
            <w:gridSpan w:val="2"/>
            <w:tcBorders>
              <w:top w:val="single" w:sz="4" w:space="0" w:color="000000"/>
              <w:left w:val="single" w:sz="4" w:space="0" w:color="000000"/>
              <w:bottom w:val="single" w:sz="4" w:space="0" w:color="000000"/>
            </w:tcBorders>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c>
          <w:tcPr>
            <w:tcW w:w="2352" w:type="dxa"/>
            <w:gridSpan w:val="2"/>
            <w:tcBorders>
              <w:top w:val="single" w:sz="4" w:space="0" w:color="000000"/>
              <w:left w:val="single" w:sz="4" w:space="0" w:color="000000"/>
              <w:bottom w:val="single" w:sz="4" w:space="0" w:color="000000"/>
            </w:tcBorders>
          </w:tcPr>
          <w:p>
            <w:pPr>
              <w:pStyle w:val="Normal"/>
              <w:spacing w:before="120" w:after="120"/>
              <w:jc w:val="left"/>
              <w:rPr>
                <w:rFonts w:ascii="Arial" w:hAnsi="Arial" w:cs="Arial"/>
                <w:b/>
                <w:b/>
                <w:bCs/>
                <w:color w:val="000000"/>
                <w:szCs w:val="20"/>
              </w:rPr>
            </w:pPr>
            <w:r>
              <w:rPr>
                <w:rFonts w:cs="Arial" w:ascii="Arial" w:hAnsi="Arial"/>
                <w:b/>
                <w:bCs/>
                <w:color w:val="000000"/>
                <w:szCs w:val="20"/>
              </w:rPr>
              <w:t>Workman’s Comp. No:</w:t>
            </w:r>
          </w:p>
        </w:tc>
        <w:tc>
          <w:tcPr>
            <w:tcW w:w="23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r>
      <w:tr>
        <w:trPr/>
        <w:tc>
          <w:tcPr>
            <w:tcW w:w="1383" w:type="dxa"/>
            <w:tcBorders>
              <w:top w:val="single" w:sz="4" w:space="0" w:color="000000"/>
              <w:left w:val="single" w:sz="4" w:space="0" w:color="000000"/>
              <w:bottom w:val="single" w:sz="4" w:space="0" w:color="000000"/>
            </w:tcBorders>
            <w:vAlign w:val="center"/>
          </w:tcPr>
          <w:p>
            <w:pPr>
              <w:pStyle w:val="Normal"/>
              <w:spacing w:before="120" w:after="120"/>
              <w:jc w:val="left"/>
              <w:rPr>
                <w:rFonts w:ascii="Arial" w:hAnsi="Arial" w:cs="Arial"/>
                <w:b/>
                <w:b/>
                <w:bCs/>
                <w:color w:val="000000"/>
                <w:szCs w:val="20"/>
              </w:rPr>
            </w:pPr>
            <w:r>
              <w:rPr>
                <w:rFonts w:cs="Arial" w:ascii="Arial" w:hAnsi="Arial"/>
                <w:b/>
                <w:bCs/>
                <w:color w:val="000000"/>
                <w:szCs w:val="20"/>
              </w:rPr>
              <w:t>VAT No.</w:t>
            </w:r>
          </w:p>
        </w:tc>
        <w:tc>
          <w:tcPr>
            <w:tcW w:w="3770" w:type="dxa"/>
            <w:gridSpan w:val="3"/>
            <w:tcBorders>
              <w:top w:val="single" w:sz="4" w:space="0" w:color="000000"/>
              <w:left w:val="single" w:sz="4" w:space="0" w:color="000000"/>
              <w:bottom w:val="single" w:sz="4" w:space="0" w:color="000000"/>
            </w:tcBorders>
            <w:vAlign w:val="center"/>
          </w:tcPr>
          <w:p>
            <w:pPr>
              <w:pStyle w:val="Normal"/>
              <w:snapToGrid w:val="false"/>
              <w:spacing w:before="120" w:after="120"/>
              <w:jc w:val="center"/>
              <w:rPr>
                <w:rFonts w:ascii="Arial" w:hAnsi="Arial" w:cs="Arial"/>
                <w:b/>
                <w:b/>
                <w:bCs/>
                <w:color w:val="000000"/>
                <w:szCs w:val="20"/>
              </w:rPr>
            </w:pPr>
            <w:r>
              <w:rPr>
                <w:rFonts w:cs="Arial" w:ascii="Arial" w:hAnsi="Arial"/>
                <w:b/>
                <w:bCs/>
                <w:color w:val="000000"/>
                <w:szCs w:val="20"/>
              </w:rPr>
            </w:r>
          </w:p>
        </w:tc>
        <w:tc>
          <w:tcPr>
            <w:tcW w:w="2352" w:type="dxa"/>
            <w:gridSpan w:val="2"/>
            <w:tcBorders>
              <w:top w:val="single" w:sz="4" w:space="0" w:color="000000"/>
              <w:left w:val="single" w:sz="4" w:space="0" w:color="000000"/>
              <w:bottom w:val="single" w:sz="4" w:space="0" w:color="000000"/>
            </w:tcBorders>
            <w:vAlign w:val="center"/>
          </w:tcPr>
          <w:p>
            <w:pPr>
              <w:pStyle w:val="Normal"/>
              <w:spacing w:before="120" w:after="120"/>
              <w:jc w:val="left"/>
              <w:rPr>
                <w:rFonts w:ascii="Arial" w:hAnsi="Arial" w:cs="Arial"/>
                <w:b/>
                <w:b/>
                <w:bCs/>
                <w:color w:val="000000"/>
                <w:szCs w:val="20"/>
              </w:rPr>
            </w:pPr>
            <w:r>
              <w:rPr>
                <w:rFonts w:cs="Arial" w:ascii="Arial" w:hAnsi="Arial"/>
                <w:b/>
                <w:bCs/>
                <w:color w:val="000000"/>
                <w:szCs w:val="20"/>
              </w:rPr>
              <w:t>Income Tax No</w:t>
            </w:r>
          </w:p>
        </w:tc>
        <w:tc>
          <w:tcPr>
            <w:tcW w:w="2399"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120" w:after="120"/>
              <w:jc w:val="center"/>
              <w:rPr>
                <w:rFonts w:ascii="Arial" w:hAnsi="Arial" w:cs="Arial"/>
                <w:b/>
                <w:b/>
                <w:bCs/>
                <w:color w:val="000000"/>
                <w:szCs w:val="20"/>
              </w:rPr>
            </w:pPr>
            <w:r>
              <w:rPr>
                <w:rFonts w:cs="Arial" w:ascii="Arial" w:hAnsi="Arial"/>
                <w:b/>
                <w:bCs/>
                <w:color w:val="000000"/>
                <w:szCs w:val="20"/>
              </w:rPr>
            </w:r>
          </w:p>
        </w:tc>
      </w:tr>
      <w:tr>
        <w:trPr/>
        <w:tc>
          <w:tcPr>
            <w:tcW w:w="9904" w:type="dxa"/>
            <w:gridSpan w:val="7"/>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120" w:after="120"/>
              <w:jc w:val="center"/>
              <w:rPr>
                <w:rFonts w:ascii="Arial" w:hAnsi="Arial" w:cs="Arial"/>
                <w:b/>
                <w:b/>
                <w:bCs/>
                <w:color w:val="000000"/>
                <w:szCs w:val="20"/>
              </w:rPr>
            </w:pPr>
            <w:r>
              <w:rPr>
                <w:rFonts w:cs="Arial" w:ascii="Arial" w:hAnsi="Arial"/>
                <w:b/>
                <w:bCs/>
                <w:color w:val="000000"/>
                <w:szCs w:val="20"/>
              </w:rPr>
            </w:r>
          </w:p>
          <w:p>
            <w:pPr>
              <w:pStyle w:val="Normal"/>
              <w:spacing w:before="120" w:after="120"/>
              <w:jc w:val="center"/>
              <w:rPr>
                <w:rFonts w:ascii="Arial" w:hAnsi="Arial" w:cs="Arial"/>
                <w:b/>
                <w:b/>
                <w:bCs/>
                <w:color w:val="000000"/>
                <w:szCs w:val="20"/>
              </w:rPr>
            </w:pPr>
            <w:r>
              <w:rPr>
                <w:rFonts w:cs="Arial" w:ascii="Arial" w:hAnsi="Arial"/>
                <w:b/>
                <w:bCs/>
                <w:color w:val="000000"/>
                <w:szCs w:val="20"/>
              </w:rPr>
            </w:r>
          </w:p>
          <w:p>
            <w:pPr>
              <w:pStyle w:val="Normal"/>
              <w:spacing w:before="120" w:after="120"/>
              <w:jc w:val="center"/>
              <w:rPr/>
            </w:pPr>
            <w:r>
              <w:rPr>
                <w:rFonts w:cs="Arial" w:ascii="Arial" w:hAnsi="Arial"/>
                <w:b/>
                <w:bCs/>
                <w:color w:val="000000"/>
                <w:szCs w:val="20"/>
              </w:rPr>
              <w:t>Management Complement</w:t>
            </w:r>
          </w:p>
        </w:tc>
      </w:tr>
      <w:tr>
        <w:trPr/>
        <w:tc>
          <w:tcPr>
            <w:tcW w:w="3809" w:type="dxa"/>
            <w:gridSpan w:val="3"/>
            <w:tcBorders>
              <w:top w:val="single" w:sz="4" w:space="0" w:color="000000"/>
              <w:left w:val="single" w:sz="4" w:space="0" w:color="000000"/>
              <w:bottom w:val="single" w:sz="4" w:space="0" w:color="000000"/>
            </w:tcBorders>
            <w:vAlign w:val="center"/>
          </w:tcPr>
          <w:p>
            <w:pPr>
              <w:pStyle w:val="Normal"/>
              <w:spacing w:before="120" w:after="120"/>
              <w:jc w:val="center"/>
              <w:rPr>
                <w:rFonts w:ascii="Arial" w:hAnsi="Arial" w:cs="Arial"/>
                <w:b/>
                <w:b/>
                <w:bCs/>
                <w:color w:val="000000"/>
                <w:szCs w:val="20"/>
              </w:rPr>
            </w:pPr>
            <w:r>
              <w:rPr>
                <w:rFonts w:cs="Arial" w:ascii="Arial" w:hAnsi="Arial"/>
                <w:b/>
                <w:bCs/>
                <w:color w:val="000000"/>
                <w:szCs w:val="20"/>
              </w:rPr>
              <w:t>Members / Directors</w:t>
            </w:r>
          </w:p>
        </w:tc>
        <w:tc>
          <w:tcPr>
            <w:tcW w:w="1344" w:type="dxa"/>
            <w:tcBorders>
              <w:top w:val="single" w:sz="4" w:space="0" w:color="000000"/>
              <w:left w:val="single" w:sz="4" w:space="0" w:color="000000"/>
              <w:bottom w:val="single" w:sz="4" w:space="0" w:color="000000"/>
            </w:tcBorders>
          </w:tcPr>
          <w:p>
            <w:pPr>
              <w:pStyle w:val="Normal"/>
              <w:spacing w:before="120" w:after="120"/>
              <w:jc w:val="center"/>
              <w:rPr>
                <w:rFonts w:ascii="Arial" w:hAnsi="Arial" w:cs="Arial"/>
                <w:b/>
                <w:b/>
                <w:bCs/>
                <w:color w:val="000000"/>
                <w:szCs w:val="20"/>
              </w:rPr>
            </w:pPr>
            <w:r>
              <w:rPr>
                <w:rFonts w:cs="Arial" w:ascii="Arial" w:hAnsi="Arial"/>
                <w:b/>
                <w:bCs/>
                <w:color w:val="000000"/>
                <w:szCs w:val="20"/>
              </w:rPr>
              <w:t>Quantity</w:t>
            </w:r>
          </w:p>
        </w:tc>
        <w:tc>
          <w:tcPr>
            <w:tcW w:w="2155" w:type="dxa"/>
            <w:tcBorders>
              <w:top w:val="single" w:sz="4" w:space="0" w:color="000000"/>
              <w:left w:val="single" w:sz="4" w:space="0" w:color="000000"/>
              <w:bottom w:val="single" w:sz="4" w:space="0" w:color="000000"/>
            </w:tcBorders>
          </w:tcPr>
          <w:p>
            <w:pPr>
              <w:pStyle w:val="Normal"/>
              <w:spacing w:before="120" w:after="120"/>
              <w:jc w:val="center"/>
              <w:rPr>
                <w:rFonts w:ascii="Arial" w:hAnsi="Arial" w:cs="Arial"/>
                <w:b/>
                <w:b/>
                <w:bCs/>
                <w:color w:val="000000"/>
                <w:szCs w:val="20"/>
              </w:rPr>
            </w:pPr>
            <w:r>
              <w:rPr>
                <w:rFonts w:cs="Arial" w:ascii="Arial" w:hAnsi="Arial"/>
                <w:b/>
                <w:bCs/>
                <w:color w:val="000000"/>
                <w:szCs w:val="20"/>
              </w:rPr>
              <w:t>Years’ Experience</w:t>
            </w:r>
          </w:p>
        </w:tc>
        <w:tc>
          <w:tcPr>
            <w:tcW w:w="2596"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before="120" w:after="120"/>
              <w:jc w:val="center"/>
              <w:rPr>
                <w:rFonts w:ascii="Arial" w:hAnsi="Arial" w:cs="Arial"/>
                <w:b/>
                <w:b/>
                <w:bCs/>
                <w:color w:val="000000"/>
                <w:szCs w:val="20"/>
              </w:rPr>
            </w:pPr>
            <w:r>
              <w:rPr>
                <w:rFonts w:cs="Arial" w:ascii="Arial" w:hAnsi="Arial"/>
                <w:b/>
                <w:bCs/>
                <w:color w:val="000000"/>
                <w:szCs w:val="20"/>
              </w:rPr>
              <w:t>Qualifications</w:t>
            </w:r>
          </w:p>
        </w:tc>
      </w:tr>
      <w:tr>
        <w:trPr/>
        <w:tc>
          <w:tcPr>
            <w:tcW w:w="3809" w:type="dxa"/>
            <w:gridSpan w:val="3"/>
            <w:tcBorders>
              <w:top w:val="single" w:sz="4" w:space="0" w:color="000000"/>
              <w:left w:val="single" w:sz="4" w:space="0" w:color="000000"/>
              <w:bottom w:val="single" w:sz="4" w:space="0" w:color="000000"/>
            </w:tcBorders>
            <w:vAlign w:val="center"/>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c>
          <w:tcPr>
            <w:tcW w:w="1344" w:type="dxa"/>
            <w:tcBorders>
              <w:top w:val="single" w:sz="4" w:space="0" w:color="000000"/>
              <w:left w:val="single" w:sz="4" w:space="0" w:color="000000"/>
              <w:bottom w:val="single" w:sz="4" w:space="0" w:color="000000"/>
            </w:tcBorders>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c>
          <w:tcPr>
            <w:tcW w:w="2155" w:type="dxa"/>
            <w:tcBorders>
              <w:top w:val="single" w:sz="4" w:space="0" w:color="000000"/>
              <w:left w:val="single" w:sz="4" w:space="0" w:color="000000"/>
              <w:bottom w:val="single" w:sz="4" w:space="0" w:color="000000"/>
            </w:tcBorders>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c>
          <w:tcPr>
            <w:tcW w:w="2596" w:type="dxa"/>
            <w:gridSpan w:val="2"/>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r>
      <w:tr>
        <w:trPr/>
        <w:tc>
          <w:tcPr>
            <w:tcW w:w="3809" w:type="dxa"/>
            <w:gridSpan w:val="3"/>
            <w:tcBorders>
              <w:top w:val="single" w:sz="4" w:space="0" w:color="000000"/>
              <w:left w:val="single" w:sz="4" w:space="0" w:color="000000"/>
              <w:bottom w:val="single" w:sz="4" w:space="0" w:color="000000"/>
            </w:tcBorders>
            <w:vAlign w:val="center"/>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c>
          <w:tcPr>
            <w:tcW w:w="1344" w:type="dxa"/>
            <w:tcBorders>
              <w:top w:val="single" w:sz="4" w:space="0" w:color="000000"/>
              <w:left w:val="single" w:sz="4" w:space="0" w:color="000000"/>
              <w:bottom w:val="single" w:sz="4" w:space="0" w:color="000000"/>
            </w:tcBorders>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c>
          <w:tcPr>
            <w:tcW w:w="2155" w:type="dxa"/>
            <w:tcBorders>
              <w:top w:val="single" w:sz="4" w:space="0" w:color="000000"/>
              <w:left w:val="single" w:sz="4" w:space="0" w:color="000000"/>
              <w:bottom w:val="single" w:sz="4" w:space="0" w:color="000000"/>
            </w:tcBorders>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c>
          <w:tcPr>
            <w:tcW w:w="2596" w:type="dxa"/>
            <w:gridSpan w:val="2"/>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r>
      <w:tr>
        <w:trPr/>
        <w:tc>
          <w:tcPr>
            <w:tcW w:w="3809" w:type="dxa"/>
            <w:gridSpan w:val="3"/>
            <w:tcBorders>
              <w:top w:val="single" w:sz="4" w:space="0" w:color="000000"/>
              <w:left w:val="single" w:sz="4" w:space="0" w:color="000000"/>
              <w:bottom w:val="single" w:sz="4" w:space="0" w:color="000000"/>
            </w:tcBorders>
            <w:vAlign w:val="center"/>
          </w:tcPr>
          <w:p>
            <w:pPr>
              <w:pStyle w:val="Normal"/>
              <w:snapToGrid w:val="false"/>
              <w:spacing w:before="120" w:after="120"/>
              <w:jc w:val="left"/>
              <w:rPr>
                <w:rFonts w:ascii="Arial" w:hAnsi="Arial" w:cs="Arial"/>
                <w:bCs/>
                <w:color w:val="000000"/>
                <w:szCs w:val="20"/>
              </w:rPr>
            </w:pPr>
            <w:r>
              <w:rPr>
                <w:rFonts w:cs="Arial" w:ascii="Arial" w:hAnsi="Arial"/>
                <w:bCs/>
                <w:color w:val="000000"/>
                <w:szCs w:val="20"/>
              </w:rPr>
            </w:r>
          </w:p>
        </w:tc>
        <w:tc>
          <w:tcPr>
            <w:tcW w:w="1344" w:type="dxa"/>
            <w:tcBorders>
              <w:top w:val="single" w:sz="4" w:space="0" w:color="000000"/>
              <w:left w:val="single" w:sz="4" w:space="0" w:color="000000"/>
              <w:bottom w:val="single" w:sz="4" w:space="0" w:color="000000"/>
            </w:tcBorders>
          </w:tcPr>
          <w:p>
            <w:pPr>
              <w:pStyle w:val="Normal"/>
              <w:snapToGrid w:val="false"/>
              <w:spacing w:before="120" w:after="120"/>
              <w:jc w:val="left"/>
              <w:rPr>
                <w:rFonts w:ascii="Arial" w:hAnsi="Arial" w:cs="Arial"/>
                <w:bCs/>
                <w:color w:val="000000"/>
                <w:szCs w:val="20"/>
              </w:rPr>
            </w:pPr>
            <w:r>
              <w:rPr>
                <w:rFonts w:cs="Arial" w:ascii="Arial" w:hAnsi="Arial"/>
                <w:bCs/>
                <w:color w:val="000000"/>
                <w:szCs w:val="20"/>
              </w:rPr>
            </w:r>
          </w:p>
        </w:tc>
        <w:tc>
          <w:tcPr>
            <w:tcW w:w="2155" w:type="dxa"/>
            <w:tcBorders>
              <w:top w:val="single" w:sz="4" w:space="0" w:color="000000"/>
              <w:left w:val="single" w:sz="4" w:space="0" w:color="000000"/>
              <w:bottom w:val="single" w:sz="4" w:space="0" w:color="000000"/>
            </w:tcBorders>
          </w:tcPr>
          <w:p>
            <w:pPr>
              <w:pStyle w:val="Normal"/>
              <w:snapToGrid w:val="false"/>
              <w:spacing w:before="120" w:after="120"/>
              <w:jc w:val="left"/>
              <w:rPr>
                <w:rFonts w:ascii="Arial" w:hAnsi="Arial" w:cs="Arial"/>
                <w:bCs/>
                <w:color w:val="000000"/>
                <w:szCs w:val="20"/>
              </w:rPr>
            </w:pPr>
            <w:r>
              <w:rPr>
                <w:rFonts w:cs="Arial" w:ascii="Arial" w:hAnsi="Arial"/>
                <w:bCs/>
                <w:color w:val="000000"/>
                <w:szCs w:val="20"/>
              </w:rPr>
            </w:r>
          </w:p>
        </w:tc>
        <w:tc>
          <w:tcPr>
            <w:tcW w:w="2596" w:type="dxa"/>
            <w:gridSpan w:val="2"/>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120" w:after="120"/>
              <w:jc w:val="left"/>
              <w:rPr>
                <w:rFonts w:ascii="Arial" w:hAnsi="Arial" w:cs="Arial"/>
                <w:bCs/>
                <w:color w:val="000000"/>
                <w:szCs w:val="20"/>
              </w:rPr>
            </w:pPr>
            <w:r>
              <w:rPr>
                <w:rFonts w:cs="Arial" w:ascii="Arial" w:hAnsi="Arial"/>
                <w:bCs/>
                <w:color w:val="000000"/>
                <w:szCs w:val="20"/>
              </w:rPr>
            </w:r>
          </w:p>
        </w:tc>
      </w:tr>
    </w:tbl>
    <w:p>
      <w:pPr>
        <w:pStyle w:val="Normal"/>
        <w:jc w:val="center"/>
        <w:rPr>
          <w:rFonts w:ascii="Arial" w:hAnsi="Arial" w:cs="Arial"/>
          <w:bCs/>
          <w:color w:val="000000"/>
          <w:szCs w:val="20"/>
        </w:rPr>
      </w:pPr>
      <w:r>
        <w:rPr>
          <w:rFonts w:cs="Arial" w:ascii="Arial" w:hAnsi="Arial"/>
          <w:bCs/>
          <w:color w:val="000000"/>
          <w:szCs w:val="20"/>
        </w:rPr>
      </w:r>
    </w:p>
    <w:tbl>
      <w:tblPr>
        <w:tblW w:w="9905" w:type="dxa"/>
        <w:jc w:val="left"/>
        <w:tblInd w:w="-138" w:type="dxa"/>
        <w:tblCellMar>
          <w:top w:w="0" w:type="dxa"/>
          <w:left w:w="108" w:type="dxa"/>
          <w:bottom w:w="0" w:type="dxa"/>
          <w:right w:w="108" w:type="dxa"/>
        </w:tblCellMar>
        <w:tblLook w:firstRow="1" w:noVBand="1" w:lastRow="0" w:firstColumn="1" w:lastColumn="0" w:noHBand="0" w:val="04a0"/>
      </w:tblPr>
      <w:tblGrid>
        <w:gridCol w:w="3809"/>
        <w:gridCol w:w="1344"/>
        <w:gridCol w:w="2154"/>
        <w:gridCol w:w="2597"/>
      </w:tblGrid>
      <w:tr>
        <w:trPr/>
        <w:tc>
          <w:tcPr>
            <w:tcW w:w="9904" w:type="dxa"/>
            <w:gridSpan w:val="4"/>
            <w:tcBorders>
              <w:top w:val="single" w:sz="4" w:space="0" w:color="000000"/>
              <w:left w:val="single" w:sz="4" w:space="0" w:color="000000"/>
              <w:bottom w:val="single" w:sz="4" w:space="0" w:color="000000"/>
              <w:right w:val="single" w:sz="4" w:space="0" w:color="000000"/>
            </w:tcBorders>
            <w:vAlign w:val="center"/>
          </w:tcPr>
          <w:p>
            <w:pPr>
              <w:pStyle w:val="Normal"/>
              <w:spacing w:before="120" w:after="120"/>
              <w:jc w:val="center"/>
              <w:rPr>
                <w:rFonts w:ascii="Arial" w:hAnsi="Arial" w:cs="Arial"/>
                <w:b/>
                <w:b/>
                <w:bCs/>
                <w:color w:val="000000"/>
                <w:szCs w:val="20"/>
              </w:rPr>
            </w:pPr>
            <w:r>
              <w:rPr>
                <w:rFonts w:cs="Arial" w:ascii="Arial" w:hAnsi="Arial"/>
                <w:b/>
                <w:bCs/>
                <w:color w:val="000000"/>
                <w:szCs w:val="20"/>
              </w:rPr>
              <w:t>Competent Personnel</w:t>
            </w:r>
          </w:p>
        </w:tc>
      </w:tr>
      <w:tr>
        <w:trPr/>
        <w:tc>
          <w:tcPr>
            <w:tcW w:w="3809" w:type="dxa"/>
            <w:tcBorders>
              <w:top w:val="single" w:sz="4" w:space="0" w:color="000000"/>
              <w:left w:val="single" w:sz="4" w:space="0" w:color="000000"/>
              <w:bottom w:val="single" w:sz="4" w:space="0" w:color="000000"/>
            </w:tcBorders>
            <w:vAlign w:val="center"/>
          </w:tcPr>
          <w:p>
            <w:pPr>
              <w:pStyle w:val="Normal"/>
              <w:spacing w:before="120" w:after="120"/>
              <w:jc w:val="center"/>
              <w:rPr>
                <w:rFonts w:ascii="Arial" w:hAnsi="Arial" w:cs="Arial"/>
                <w:b/>
                <w:b/>
                <w:bCs/>
                <w:color w:val="000000"/>
                <w:szCs w:val="20"/>
              </w:rPr>
            </w:pPr>
            <w:r>
              <w:rPr>
                <w:rFonts w:cs="Arial" w:ascii="Arial" w:hAnsi="Arial"/>
                <w:b/>
                <w:bCs/>
                <w:color w:val="000000"/>
                <w:szCs w:val="20"/>
              </w:rPr>
              <w:t>Type</w:t>
            </w:r>
          </w:p>
        </w:tc>
        <w:tc>
          <w:tcPr>
            <w:tcW w:w="1344" w:type="dxa"/>
            <w:tcBorders>
              <w:top w:val="single" w:sz="4" w:space="0" w:color="000000"/>
              <w:left w:val="single" w:sz="4" w:space="0" w:color="000000"/>
              <w:bottom w:val="single" w:sz="4" w:space="0" w:color="000000"/>
            </w:tcBorders>
          </w:tcPr>
          <w:p>
            <w:pPr>
              <w:pStyle w:val="Normal"/>
              <w:spacing w:before="120" w:after="120"/>
              <w:jc w:val="center"/>
              <w:rPr>
                <w:rFonts w:ascii="Arial" w:hAnsi="Arial" w:cs="Arial"/>
                <w:b/>
                <w:b/>
                <w:bCs/>
                <w:color w:val="000000"/>
                <w:szCs w:val="20"/>
              </w:rPr>
            </w:pPr>
            <w:r>
              <w:rPr>
                <w:rFonts w:cs="Arial" w:ascii="Arial" w:hAnsi="Arial"/>
                <w:b/>
                <w:bCs/>
                <w:color w:val="000000"/>
                <w:szCs w:val="20"/>
              </w:rPr>
              <w:t>Quantity</w:t>
            </w:r>
          </w:p>
        </w:tc>
        <w:tc>
          <w:tcPr>
            <w:tcW w:w="2154" w:type="dxa"/>
            <w:tcBorders>
              <w:top w:val="single" w:sz="4" w:space="0" w:color="000000"/>
              <w:left w:val="single" w:sz="4" w:space="0" w:color="000000"/>
              <w:bottom w:val="single" w:sz="4" w:space="0" w:color="000000"/>
            </w:tcBorders>
          </w:tcPr>
          <w:p>
            <w:pPr>
              <w:pStyle w:val="Normal"/>
              <w:spacing w:before="120" w:after="120"/>
              <w:jc w:val="center"/>
              <w:rPr>
                <w:rFonts w:ascii="Arial" w:hAnsi="Arial" w:cs="Arial"/>
                <w:b/>
                <w:b/>
                <w:bCs/>
                <w:color w:val="000000"/>
                <w:szCs w:val="20"/>
              </w:rPr>
            </w:pPr>
            <w:r>
              <w:rPr>
                <w:rFonts w:cs="Arial" w:ascii="Arial" w:hAnsi="Arial"/>
                <w:b/>
                <w:bCs/>
                <w:color w:val="000000"/>
                <w:szCs w:val="20"/>
              </w:rPr>
              <w:t>Years’ Experience</w:t>
            </w:r>
          </w:p>
        </w:tc>
        <w:tc>
          <w:tcPr>
            <w:tcW w:w="2597" w:type="dxa"/>
            <w:tcBorders>
              <w:top w:val="single" w:sz="4" w:space="0" w:color="000000"/>
              <w:left w:val="single" w:sz="4" w:space="0" w:color="000000"/>
              <w:bottom w:val="single" w:sz="4" w:space="0" w:color="000000"/>
              <w:right w:val="single" w:sz="4" w:space="0" w:color="000000"/>
            </w:tcBorders>
            <w:vAlign w:val="center"/>
          </w:tcPr>
          <w:p>
            <w:pPr>
              <w:pStyle w:val="Normal"/>
              <w:spacing w:before="120" w:after="120"/>
              <w:jc w:val="center"/>
              <w:rPr>
                <w:rFonts w:ascii="Arial" w:hAnsi="Arial" w:cs="Arial"/>
                <w:b/>
                <w:b/>
                <w:bCs/>
                <w:color w:val="000000"/>
                <w:szCs w:val="20"/>
              </w:rPr>
            </w:pPr>
            <w:r>
              <w:rPr>
                <w:rFonts w:cs="Arial" w:ascii="Arial" w:hAnsi="Arial"/>
                <w:b/>
                <w:bCs/>
                <w:color w:val="000000"/>
                <w:szCs w:val="20"/>
              </w:rPr>
              <w:t>SAQCC - Fire Reg. No's</w:t>
            </w:r>
          </w:p>
        </w:tc>
      </w:tr>
      <w:tr>
        <w:trPr/>
        <w:tc>
          <w:tcPr>
            <w:tcW w:w="3809" w:type="dxa"/>
            <w:tcBorders>
              <w:top w:val="single" w:sz="4" w:space="0" w:color="000000"/>
              <w:left w:val="single" w:sz="4" w:space="0" w:color="000000"/>
              <w:bottom w:val="single" w:sz="4" w:space="0" w:color="000000"/>
            </w:tcBorders>
            <w:vAlign w:val="center"/>
          </w:tcPr>
          <w:p>
            <w:pPr>
              <w:pStyle w:val="Normal"/>
              <w:spacing w:before="120" w:after="120"/>
              <w:jc w:val="left"/>
              <w:rPr>
                <w:rFonts w:ascii="Arial" w:hAnsi="Arial" w:cs="Arial"/>
                <w:bCs/>
                <w:color w:val="000000"/>
                <w:szCs w:val="20"/>
              </w:rPr>
            </w:pPr>
            <w:r>
              <w:rPr>
                <w:rFonts w:cs="Arial" w:ascii="Arial" w:hAnsi="Arial"/>
                <w:bCs/>
                <w:color w:val="000000"/>
                <w:szCs w:val="20"/>
              </w:rPr>
              <w:t>Detection Designer</w:t>
            </w:r>
          </w:p>
        </w:tc>
        <w:tc>
          <w:tcPr>
            <w:tcW w:w="1344" w:type="dxa"/>
            <w:tcBorders>
              <w:top w:val="single" w:sz="4" w:space="0" w:color="000000"/>
              <w:left w:val="single" w:sz="4" w:space="0" w:color="000000"/>
              <w:bottom w:val="single" w:sz="4" w:space="0" w:color="000000"/>
            </w:tcBorders>
          </w:tcPr>
          <w:p>
            <w:pPr>
              <w:pStyle w:val="Normal"/>
              <w:snapToGrid w:val="false"/>
              <w:spacing w:before="120" w:after="120"/>
              <w:jc w:val="left"/>
              <w:rPr>
                <w:rFonts w:ascii="Arial" w:hAnsi="Arial" w:cs="Arial"/>
                <w:bCs/>
                <w:color w:val="000000"/>
                <w:szCs w:val="20"/>
              </w:rPr>
            </w:pPr>
            <w:r>
              <w:rPr>
                <w:rFonts w:cs="Arial" w:ascii="Arial" w:hAnsi="Arial"/>
                <w:bCs/>
                <w:color w:val="000000"/>
                <w:szCs w:val="20"/>
              </w:rPr>
            </w:r>
          </w:p>
        </w:tc>
        <w:tc>
          <w:tcPr>
            <w:tcW w:w="2154" w:type="dxa"/>
            <w:tcBorders>
              <w:top w:val="single" w:sz="4" w:space="0" w:color="000000"/>
              <w:left w:val="single" w:sz="4" w:space="0" w:color="000000"/>
              <w:bottom w:val="single" w:sz="4" w:space="0" w:color="000000"/>
            </w:tcBorders>
          </w:tcPr>
          <w:p>
            <w:pPr>
              <w:pStyle w:val="Normal"/>
              <w:snapToGrid w:val="false"/>
              <w:spacing w:before="120" w:after="120"/>
              <w:jc w:val="left"/>
              <w:rPr>
                <w:rFonts w:ascii="Arial" w:hAnsi="Arial" w:cs="Arial"/>
                <w:bCs/>
                <w:color w:val="000000"/>
                <w:szCs w:val="20"/>
              </w:rPr>
            </w:pPr>
            <w:r>
              <w:rPr>
                <w:rFonts w:cs="Arial" w:ascii="Arial" w:hAnsi="Arial"/>
                <w:bCs/>
                <w:color w:val="000000"/>
                <w:szCs w:val="20"/>
              </w:rPr>
            </w:r>
          </w:p>
        </w:tc>
        <w:tc>
          <w:tcPr>
            <w:tcW w:w="259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120" w:after="120"/>
              <w:jc w:val="left"/>
              <w:rPr>
                <w:rFonts w:ascii="Arial" w:hAnsi="Arial" w:cs="Arial"/>
                <w:bCs/>
                <w:color w:val="000000"/>
                <w:szCs w:val="20"/>
              </w:rPr>
            </w:pPr>
            <w:r>
              <w:rPr>
                <w:rFonts w:cs="Arial" w:ascii="Arial" w:hAnsi="Arial"/>
                <w:bCs/>
                <w:color w:val="000000"/>
                <w:szCs w:val="20"/>
              </w:rPr>
            </w:r>
          </w:p>
        </w:tc>
      </w:tr>
      <w:tr>
        <w:trPr/>
        <w:tc>
          <w:tcPr>
            <w:tcW w:w="3809" w:type="dxa"/>
            <w:tcBorders>
              <w:left w:val="single" w:sz="4" w:space="0" w:color="000000"/>
              <w:bottom w:val="single" w:sz="4" w:space="0" w:color="000000"/>
            </w:tcBorders>
            <w:vAlign w:val="center"/>
          </w:tcPr>
          <w:p>
            <w:pPr>
              <w:pStyle w:val="Normal"/>
              <w:spacing w:before="120" w:after="120"/>
              <w:jc w:val="left"/>
              <w:rPr>
                <w:rFonts w:ascii="Arial" w:hAnsi="Arial" w:cs="Arial"/>
                <w:bCs/>
                <w:color w:val="000000"/>
                <w:szCs w:val="20"/>
              </w:rPr>
            </w:pPr>
            <w:r>
              <w:rPr>
                <w:rFonts w:cs="Arial" w:ascii="Arial" w:hAnsi="Arial"/>
                <w:bCs/>
                <w:color w:val="000000"/>
                <w:szCs w:val="20"/>
              </w:rPr>
              <w:t>Suppression Designer</w:t>
            </w:r>
          </w:p>
        </w:tc>
        <w:tc>
          <w:tcPr>
            <w:tcW w:w="1344" w:type="dxa"/>
            <w:tcBorders>
              <w:left w:val="single" w:sz="4" w:space="0" w:color="000000"/>
              <w:bottom w:val="single" w:sz="4" w:space="0" w:color="000000"/>
            </w:tcBorders>
          </w:tcPr>
          <w:p>
            <w:pPr>
              <w:pStyle w:val="Normal"/>
              <w:snapToGrid w:val="false"/>
              <w:spacing w:before="120" w:after="120"/>
              <w:jc w:val="left"/>
              <w:rPr>
                <w:rFonts w:ascii="Arial" w:hAnsi="Arial" w:cs="Arial"/>
                <w:bCs/>
                <w:color w:val="000000"/>
                <w:szCs w:val="20"/>
              </w:rPr>
            </w:pPr>
            <w:r>
              <w:rPr>
                <w:rFonts w:cs="Arial" w:ascii="Arial" w:hAnsi="Arial"/>
                <w:bCs/>
                <w:color w:val="000000"/>
                <w:szCs w:val="20"/>
              </w:rPr>
            </w:r>
          </w:p>
        </w:tc>
        <w:tc>
          <w:tcPr>
            <w:tcW w:w="2154" w:type="dxa"/>
            <w:tcBorders>
              <w:left w:val="single" w:sz="4" w:space="0" w:color="000000"/>
              <w:bottom w:val="single" w:sz="4" w:space="0" w:color="000000"/>
            </w:tcBorders>
          </w:tcPr>
          <w:p>
            <w:pPr>
              <w:pStyle w:val="Normal"/>
              <w:snapToGrid w:val="false"/>
              <w:spacing w:before="120" w:after="120"/>
              <w:jc w:val="left"/>
              <w:rPr>
                <w:rFonts w:ascii="Arial" w:hAnsi="Arial" w:cs="Arial"/>
                <w:bCs/>
                <w:color w:val="000000"/>
                <w:szCs w:val="20"/>
              </w:rPr>
            </w:pPr>
            <w:r>
              <w:rPr>
                <w:rFonts w:cs="Arial" w:ascii="Arial" w:hAnsi="Arial"/>
                <w:bCs/>
                <w:color w:val="000000"/>
                <w:szCs w:val="20"/>
              </w:rPr>
            </w:r>
          </w:p>
        </w:tc>
        <w:tc>
          <w:tcPr>
            <w:tcW w:w="2597" w:type="dxa"/>
            <w:tcBorders>
              <w:left w:val="single" w:sz="4" w:space="0" w:color="000000"/>
              <w:bottom w:val="single" w:sz="4" w:space="0" w:color="000000"/>
              <w:right w:val="single" w:sz="4" w:space="0" w:color="000000"/>
            </w:tcBorders>
            <w:vAlign w:val="center"/>
          </w:tcPr>
          <w:p>
            <w:pPr>
              <w:pStyle w:val="Normal"/>
              <w:snapToGrid w:val="false"/>
              <w:spacing w:before="120" w:after="120"/>
              <w:jc w:val="left"/>
              <w:rPr>
                <w:rFonts w:ascii="Arial" w:hAnsi="Arial" w:cs="Arial"/>
                <w:bCs/>
                <w:color w:val="000000"/>
                <w:szCs w:val="20"/>
              </w:rPr>
            </w:pPr>
            <w:r>
              <w:rPr>
                <w:rFonts w:cs="Arial" w:ascii="Arial" w:hAnsi="Arial"/>
                <w:bCs/>
                <w:color w:val="000000"/>
                <w:szCs w:val="20"/>
              </w:rPr>
            </w:r>
          </w:p>
        </w:tc>
      </w:tr>
      <w:tr>
        <w:trPr/>
        <w:tc>
          <w:tcPr>
            <w:tcW w:w="3809" w:type="dxa"/>
            <w:tcBorders>
              <w:left w:val="single" w:sz="4" w:space="0" w:color="000000"/>
              <w:bottom w:val="single" w:sz="4" w:space="0" w:color="000000"/>
            </w:tcBorders>
            <w:vAlign w:val="center"/>
          </w:tcPr>
          <w:p>
            <w:pPr>
              <w:pStyle w:val="Normal"/>
              <w:spacing w:before="120" w:after="120"/>
              <w:jc w:val="left"/>
              <w:rPr>
                <w:rFonts w:ascii="Arial" w:hAnsi="Arial" w:cs="Arial"/>
                <w:bCs/>
                <w:color w:val="000000"/>
                <w:szCs w:val="20"/>
              </w:rPr>
            </w:pPr>
            <w:r>
              <w:rPr>
                <w:rFonts w:cs="Arial" w:ascii="Arial" w:hAnsi="Arial"/>
                <w:bCs/>
                <w:color w:val="000000"/>
                <w:szCs w:val="20"/>
              </w:rPr>
              <w:t>Detection Commissioner / Servicemen</w:t>
            </w:r>
          </w:p>
        </w:tc>
        <w:tc>
          <w:tcPr>
            <w:tcW w:w="1344" w:type="dxa"/>
            <w:tcBorders>
              <w:left w:val="single" w:sz="4" w:space="0" w:color="000000"/>
              <w:bottom w:val="single" w:sz="4" w:space="0" w:color="000000"/>
            </w:tcBorders>
          </w:tcPr>
          <w:p>
            <w:pPr>
              <w:pStyle w:val="Normal"/>
              <w:snapToGrid w:val="false"/>
              <w:spacing w:before="120" w:after="120"/>
              <w:jc w:val="left"/>
              <w:rPr>
                <w:rFonts w:ascii="Arial" w:hAnsi="Arial" w:cs="Arial"/>
                <w:bCs/>
                <w:color w:val="000000"/>
                <w:szCs w:val="20"/>
              </w:rPr>
            </w:pPr>
            <w:r>
              <w:rPr>
                <w:rFonts w:cs="Arial" w:ascii="Arial" w:hAnsi="Arial"/>
                <w:bCs/>
                <w:color w:val="000000"/>
                <w:szCs w:val="20"/>
              </w:rPr>
            </w:r>
          </w:p>
        </w:tc>
        <w:tc>
          <w:tcPr>
            <w:tcW w:w="2154" w:type="dxa"/>
            <w:tcBorders>
              <w:left w:val="single" w:sz="4" w:space="0" w:color="000000"/>
              <w:bottom w:val="single" w:sz="4" w:space="0" w:color="000000"/>
            </w:tcBorders>
          </w:tcPr>
          <w:p>
            <w:pPr>
              <w:pStyle w:val="Normal"/>
              <w:snapToGrid w:val="false"/>
              <w:spacing w:before="120" w:after="120"/>
              <w:jc w:val="left"/>
              <w:rPr>
                <w:rFonts w:ascii="Arial" w:hAnsi="Arial" w:cs="Arial"/>
                <w:bCs/>
                <w:color w:val="000000"/>
                <w:szCs w:val="20"/>
              </w:rPr>
            </w:pPr>
            <w:r>
              <w:rPr>
                <w:rFonts w:cs="Arial" w:ascii="Arial" w:hAnsi="Arial"/>
                <w:bCs/>
                <w:color w:val="000000"/>
                <w:szCs w:val="20"/>
              </w:rPr>
            </w:r>
          </w:p>
        </w:tc>
        <w:tc>
          <w:tcPr>
            <w:tcW w:w="2597" w:type="dxa"/>
            <w:tcBorders>
              <w:left w:val="single" w:sz="4" w:space="0" w:color="000000"/>
              <w:bottom w:val="single" w:sz="4" w:space="0" w:color="000000"/>
              <w:right w:val="single" w:sz="4" w:space="0" w:color="000000"/>
            </w:tcBorders>
            <w:vAlign w:val="center"/>
          </w:tcPr>
          <w:p>
            <w:pPr>
              <w:pStyle w:val="Normal"/>
              <w:snapToGrid w:val="false"/>
              <w:spacing w:before="120" w:after="120"/>
              <w:jc w:val="left"/>
              <w:rPr>
                <w:rFonts w:ascii="Arial" w:hAnsi="Arial" w:cs="Arial"/>
                <w:bCs/>
                <w:color w:val="000000"/>
                <w:szCs w:val="20"/>
              </w:rPr>
            </w:pPr>
            <w:r>
              <w:rPr>
                <w:rFonts w:cs="Arial" w:ascii="Arial" w:hAnsi="Arial"/>
                <w:bCs/>
                <w:color w:val="000000"/>
                <w:szCs w:val="20"/>
              </w:rPr>
            </w:r>
          </w:p>
        </w:tc>
      </w:tr>
      <w:tr>
        <w:trPr/>
        <w:tc>
          <w:tcPr>
            <w:tcW w:w="3809" w:type="dxa"/>
            <w:tcBorders>
              <w:left w:val="single" w:sz="4" w:space="0" w:color="000000"/>
              <w:bottom w:val="single" w:sz="4" w:space="0" w:color="000000"/>
            </w:tcBorders>
            <w:vAlign w:val="center"/>
          </w:tcPr>
          <w:p>
            <w:pPr>
              <w:pStyle w:val="Normal"/>
              <w:spacing w:before="120" w:after="120"/>
              <w:jc w:val="left"/>
              <w:rPr>
                <w:rFonts w:ascii="Arial" w:hAnsi="Arial" w:cs="Arial"/>
                <w:bCs/>
                <w:color w:val="000000"/>
                <w:szCs w:val="20"/>
              </w:rPr>
            </w:pPr>
            <w:r>
              <w:rPr>
                <w:rFonts w:cs="Arial" w:ascii="Arial" w:hAnsi="Arial"/>
                <w:bCs/>
                <w:color w:val="000000"/>
                <w:szCs w:val="20"/>
              </w:rPr>
              <w:t>Suppression Commissioner / Servicemen</w:t>
            </w:r>
          </w:p>
        </w:tc>
        <w:tc>
          <w:tcPr>
            <w:tcW w:w="1344" w:type="dxa"/>
            <w:tcBorders>
              <w:left w:val="single" w:sz="4" w:space="0" w:color="000000"/>
              <w:bottom w:val="single" w:sz="4" w:space="0" w:color="000000"/>
            </w:tcBorders>
          </w:tcPr>
          <w:p>
            <w:pPr>
              <w:pStyle w:val="Normal"/>
              <w:snapToGrid w:val="false"/>
              <w:spacing w:before="120" w:after="120"/>
              <w:jc w:val="left"/>
              <w:rPr>
                <w:rFonts w:ascii="Arial" w:hAnsi="Arial" w:cs="Arial"/>
                <w:bCs/>
                <w:color w:val="000000"/>
                <w:szCs w:val="20"/>
              </w:rPr>
            </w:pPr>
            <w:r>
              <w:rPr>
                <w:rFonts w:cs="Arial" w:ascii="Arial" w:hAnsi="Arial"/>
                <w:bCs/>
                <w:color w:val="000000"/>
                <w:szCs w:val="20"/>
              </w:rPr>
            </w:r>
          </w:p>
        </w:tc>
        <w:tc>
          <w:tcPr>
            <w:tcW w:w="2154" w:type="dxa"/>
            <w:tcBorders>
              <w:left w:val="single" w:sz="4" w:space="0" w:color="000000"/>
              <w:bottom w:val="single" w:sz="4" w:space="0" w:color="000000"/>
            </w:tcBorders>
          </w:tcPr>
          <w:p>
            <w:pPr>
              <w:pStyle w:val="Normal"/>
              <w:snapToGrid w:val="false"/>
              <w:spacing w:before="120" w:after="120"/>
              <w:jc w:val="left"/>
              <w:rPr>
                <w:rFonts w:ascii="Arial" w:hAnsi="Arial" w:cs="Arial"/>
                <w:bCs/>
                <w:color w:val="000000"/>
                <w:szCs w:val="20"/>
              </w:rPr>
            </w:pPr>
            <w:r>
              <w:rPr>
                <w:rFonts w:cs="Arial" w:ascii="Arial" w:hAnsi="Arial"/>
                <w:bCs/>
                <w:color w:val="000000"/>
                <w:szCs w:val="20"/>
              </w:rPr>
            </w:r>
          </w:p>
        </w:tc>
        <w:tc>
          <w:tcPr>
            <w:tcW w:w="2597" w:type="dxa"/>
            <w:tcBorders>
              <w:left w:val="single" w:sz="4" w:space="0" w:color="000000"/>
              <w:bottom w:val="single" w:sz="4" w:space="0" w:color="000000"/>
              <w:right w:val="single" w:sz="4" w:space="0" w:color="000000"/>
            </w:tcBorders>
            <w:vAlign w:val="center"/>
          </w:tcPr>
          <w:p>
            <w:pPr>
              <w:pStyle w:val="Normal"/>
              <w:snapToGrid w:val="false"/>
              <w:spacing w:before="120" w:after="120"/>
              <w:jc w:val="left"/>
              <w:rPr>
                <w:rFonts w:ascii="Arial" w:hAnsi="Arial" w:cs="Arial"/>
                <w:bCs/>
                <w:color w:val="000000"/>
                <w:szCs w:val="20"/>
              </w:rPr>
            </w:pPr>
            <w:r>
              <w:rPr>
                <w:rFonts w:cs="Arial" w:ascii="Arial" w:hAnsi="Arial"/>
                <w:bCs/>
                <w:color w:val="000000"/>
                <w:szCs w:val="20"/>
              </w:rPr>
            </w:r>
          </w:p>
        </w:tc>
      </w:tr>
      <w:tr>
        <w:trPr/>
        <w:tc>
          <w:tcPr>
            <w:tcW w:w="3809" w:type="dxa"/>
            <w:tcBorders>
              <w:top w:val="single" w:sz="4" w:space="0" w:color="000000"/>
              <w:left w:val="single" w:sz="4" w:space="0" w:color="000000"/>
              <w:bottom w:val="single" w:sz="4" w:space="0" w:color="000000"/>
            </w:tcBorders>
            <w:vAlign w:val="center"/>
          </w:tcPr>
          <w:p>
            <w:pPr>
              <w:pStyle w:val="Normal"/>
              <w:spacing w:before="120" w:after="120"/>
              <w:jc w:val="left"/>
              <w:rPr/>
            </w:pPr>
            <w:r>
              <w:rPr>
                <w:rFonts w:cs="Arial" w:ascii="Arial" w:hAnsi="Arial"/>
                <w:bCs/>
                <w:color w:val="000000"/>
                <w:szCs w:val="20"/>
              </w:rPr>
              <w:t>3</w:t>
            </w:r>
            <w:r>
              <w:rPr>
                <w:rFonts w:cs="Arial" w:ascii="Arial" w:hAnsi="Arial"/>
                <w:bCs/>
                <w:color w:val="000000"/>
                <w:szCs w:val="20"/>
                <w:vertAlign w:val="superscript"/>
              </w:rPr>
              <w:t>rd</w:t>
            </w:r>
            <w:r>
              <w:rPr>
                <w:rFonts w:cs="Arial" w:ascii="Arial" w:hAnsi="Arial"/>
                <w:bCs/>
                <w:color w:val="000000"/>
                <w:szCs w:val="20"/>
              </w:rPr>
              <w:t xml:space="preserve"> Party Inspectorate</w:t>
            </w:r>
          </w:p>
        </w:tc>
        <w:tc>
          <w:tcPr>
            <w:tcW w:w="1344" w:type="dxa"/>
            <w:tcBorders>
              <w:top w:val="single" w:sz="4" w:space="0" w:color="000000"/>
              <w:left w:val="single" w:sz="4" w:space="0" w:color="000000"/>
              <w:bottom w:val="single" w:sz="4" w:space="0" w:color="000000"/>
            </w:tcBorders>
          </w:tcPr>
          <w:p>
            <w:pPr>
              <w:pStyle w:val="Normal"/>
              <w:snapToGrid w:val="false"/>
              <w:spacing w:before="120" w:after="120"/>
              <w:jc w:val="left"/>
              <w:rPr>
                <w:rFonts w:ascii="Arial" w:hAnsi="Arial" w:cs="Arial"/>
                <w:bCs/>
                <w:color w:val="000000"/>
                <w:szCs w:val="20"/>
              </w:rPr>
            </w:pPr>
            <w:r>
              <w:rPr>
                <w:rFonts w:cs="Arial" w:ascii="Arial" w:hAnsi="Arial"/>
                <w:bCs/>
                <w:color w:val="000000"/>
                <w:szCs w:val="20"/>
              </w:rPr>
            </w:r>
          </w:p>
        </w:tc>
        <w:tc>
          <w:tcPr>
            <w:tcW w:w="2154" w:type="dxa"/>
            <w:tcBorders>
              <w:top w:val="single" w:sz="4" w:space="0" w:color="000000"/>
              <w:left w:val="single" w:sz="4" w:space="0" w:color="000000"/>
              <w:bottom w:val="single" w:sz="4" w:space="0" w:color="000000"/>
            </w:tcBorders>
          </w:tcPr>
          <w:p>
            <w:pPr>
              <w:pStyle w:val="Normal"/>
              <w:snapToGrid w:val="false"/>
              <w:spacing w:before="120" w:after="120"/>
              <w:jc w:val="left"/>
              <w:rPr>
                <w:rFonts w:ascii="Arial" w:hAnsi="Arial" w:cs="Arial"/>
                <w:bCs/>
                <w:color w:val="000000"/>
                <w:szCs w:val="20"/>
              </w:rPr>
            </w:pPr>
            <w:r>
              <w:rPr>
                <w:rFonts w:cs="Arial" w:ascii="Arial" w:hAnsi="Arial"/>
                <w:bCs/>
                <w:color w:val="000000"/>
                <w:szCs w:val="20"/>
              </w:rPr>
            </w:r>
          </w:p>
        </w:tc>
        <w:tc>
          <w:tcPr>
            <w:tcW w:w="259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120" w:after="120"/>
              <w:jc w:val="left"/>
              <w:rPr>
                <w:rFonts w:ascii="Arial" w:hAnsi="Arial" w:cs="Arial"/>
                <w:bCs/>
                <w:color w:val="000000"/>
                <w:szCs w:val="20"/>
              </w:rPr>
            </w:pPr>
            <w:r>
              <w:rPr>
                <w:rFonts w:cs="Arial" w:ascii="Arial" w:hAnsi="Arial"/>
                <w:bCs/>
                <w:color w:val="000000"/>
                <w:szCs w:val="20"/>
              </w:rPr>
            </w:r>
          </w:p>
        </w:tc>
      </w:tr>
    </w:tbl>
    <w:p>
      <w:pPr>
        <w:pStyle w:val="Normal"/>
        <w:jc w:val="center"/>
        <w:rPr>
          <w:rFonts w:ascii="Arial" w:hAnsi="Arial" w:cs="Arial"/>
          <w:bCs/>
          <w:color w:val="000000"/>
          <w:szCs w:val="20"/>
        </w:rPr>
      </w:pPr>
      <w:r>
        <w:rPr>
          <w:rFonts w:cs="Arial" w:ascii="Arial" w:hAnsi="Arial"/>
          <w:bCs/>
          <w:color w:val="000000"/>
          <w:szCs w:val="20"/>
        </w:rPr>
      </w:r>
    </w:p>
    <w:tbl>
      <w:tblPr>
        <w:tblW w:w="9933" w:type="dxa"/>
        <w:jc w:val="left"/>
        <w:tblInd w:w="-138" w:type="dxa"/>
        <w:tblCellMar>
          <w:top w:w="0" w:type="dxa"/>
          <w:left w:w="108" w:type="dxa"/>
          <w:bottom w:w="0" w:type="dxa"/>
          <w:right w:w="108" w:type="dxa"/>
        </w:tblCellMar>
        <w:tblLook w:firstRow="1" w:noVBand="1" w:lastRow="0" w:firstColumn="1" w:lastColumn="0" w:noHBand="0" w:val="04a0"/>
      </w:tblPr>
      <w:tblGrid>
        <w:gridCol w:w="2494"/>
        <w:gridCol w:w="1187"/>
        <w:gridCol w:w="1480"/>
        <w:gridCol w:w="733"/>
        <w:gridCol w:w="853"/>
        <w:gridCol w:w="1814"/>
        <w:gridCol w:w="1371"/>
      </w:tblGrid>
      <w:tr>
        <w:trPr/>
        <w:tc>
          <w:tcPr>
            <w:tcW w:w="9932" w:type="dxa"/>
            <w:gridSpan w:val="7"/>
            <w:tcBorders>
              <w:top w:val="single" w:sz="4" w:space="0" w:color="000000"/>
              <w:left w:val="single" w:sz="4" w:space="0" w:color="000000"/>
              <w:bottom w:val="single" w:sz="4" w:space="0" w:color="000000"/>
              <w:right w:val="single" w:sz="4" w:space="0" w:color="000000"/>
            </w:tcBorders>
            <w:vAlign w:val="center"/>
          </w:tcPr>
          <w:p>
            <w:pPr>
              <w:pStyle w:val="Normal"/>
              <w:spacing w:before="120" w:after="120"/>
              <w:jc w:val="center"/>
              <w:rPr>
                <w:rFonts w:ascii="Arial" w:hAnsi="Arial" w:cs="Arial"/>
                <w:b/>
                <w:b/>
                <w:bCs/>
                <w:color w:val="000000"/>
                <w:szCs w:val="20"/>
              </w:rPr>
            </w:pPr>
            <w:r>
              <w:rPr>
                <w:rFonts w:cs="Arial" w:ascii="Arial" w:hAnsi="Arial"/>
                <w:b/>
                <w:bCs/>
                <w:color w:val="000000"/>
                <w:szCs w:val="20"/>
              </w:rPr>
              <w:t>Reference Sites:</w:t>
            </w:r>
          </w:p>
          <w:p>
            <w:pPr>
              <w:pStyle w:val="Normal"/>
              <w:spacing w:before="120" w:after="120"/>
              <w:jc w:val="center"/>
              <w:rPr>
                <w:rFonts w:ascii="Arial" w:hAnsi="Arial" w:cs="Arial"/>
                <w:b/>
                <w:b/>
                <w:bCs/>
                <w:color w:val="000000"/>
                <w:szCs w:val="20"/>
              </w:rPr>
            </w:pPr>
            <w:r>
              <w:rPr>
                <w:rFonts w:cs="Arial" w:ascii="Arial" w:hAnsi="Arial"/>
                <w:b/>
                <w:bCs/>
                <w:color w:val="000000"/>
                <w:szCs w:val="20"/>
              </w:rPr>
              <w:t>Provide details of sites you have completed  in accordance with  registration requirements</w:t>
            </w:r>
          </w:p>
        </w:tc>
      </w:tr>
      <w:tr>
        <w:trPr>
          <w:trHeight w:val="613" w:hRule="atLeast"/>
        </w:trPr>
        <w:tc>
          <w:tcPr>
            <w:tcW w:w="2494" w:type="dxa"/>
            <w:tcBorders>
              <w:top w:val="single" w:sz="4" w:space="0" w:color="000000"/>
              <w:left w:val="single" w:sz="4" w:space="0" w:color="000000"/>
              <w:bottom w:val="single" w:sz="4" w:space="0" w:color="000000"/>
            </w:tcBorders>
            <w:vAlign w:val="center"/>
          </w:tcPr>
          <w:p>
            <w:pPr>
              <w:pStyle w:val="Normal"/>
              <w:spacing w:before="120" w:after="120"/>
              <w:jc w:val="center"/>
              <w:rPr>
                <w:rFonts w:ascii="Arial" w:hAnsi="Arial" w:cs="Arial"/>
                <w:b/>
                <w:b/>
                <w:bCs/>
                <w:color w:val="000000"/>
                <w:szCs w:val="20"/>
              </w:rPr>
            </w:pPr>
            <w:r>
              <w:rPr>
                <w:rFonts w:cs="Arial" w:ascii="Arial" w:hAnsi="Arial"/>
                <w:b/>
                <w:bCs/>
                <w:color w:val="000000"/>
                <w:szCs w:val="20"/>
              </w:rPr>
              <w:t>Project Name</w:t>
            </w:r>
          </w:p>
        </w:tc>
        <w:tc>
          <w:tcPr>
            <w:tcW w:w="1187" w:type="dxa"/>
            <w:tcBorders>
              <w:top w:val="single" w:sz="4" w:space="0" w:color="000000"/>
              <w:left w:val="single" w:sz="4" w:space="0" w:color="000000"/>
              <w:bottom w:val="single" w:sz="4" w:space="0" w:color="000000"/>
            </w:tcBorders>
            <w:vAlign w:val="center"/>
          </w:tcPr>
          <w:p>
            <w:pPr>
              <w:pStyle w:val="Normal"/>
              <w:spacing w:before="120" w:after="120"/>
              <w:jc w:val="center"/>
              <w:rPr>
                <w:rFonts w:ascii="Arial" w:hAnsi="Arial" w:cs="Arial"/>
                <w:b/>
                <w:b/>
                <w:bCs/>
                <w:color w:val="000000"/>
                <w:szCs w:val="20"/>
              </w:rPr>
            </w:pPr>
            <w:r>
              <w:rPr>
                <w:rFonts w:cs="Arial" w:ascii="Arial" w:hAnsi="Arial"/>
                <w:b/>
                <w:bCs/>
                <w:color w:val="000000"/>
                <w:szCs w:val="20"/>
              </w:rPr>
              <w:t>Detection</w:t>
            </w:r>
          </w:p>
        </w:tc>
        <w:tc>
          <w:tcPr>
            <w:tcW w:w="1480" w:type="dxa"/>
            <w:tcBorders>
              <w:top w:val="single" w:sz="4" w:space="0" w:color="000000"/>
              <w:left w:val="single" w:sz="4" w:space="0" w:color="000000"/>
              <w:bottom w:val="single" w:sz="4" w:space="0" w:color="000000"/>
            </w:tcBorders>
            <w:vAlign w:val="center"/>
          </w:tcPr>
          <w:p>
            <w:pPr>
              <w:pStyle w:val="Normal"/>
              <w:spacing w:before="120" w:after="120"/>
              <w:jc w:val="center"/>
              <w:rPr>
                <w:rFonts w:ascii="Arial" w:hAnsi="Arial" w:cs="Arial"/>
                <w:b/>
                <w:b/>
                <w:bCs/>
                <w:color w:val="000000"/>
                <w:szCs w:val="20"/>
              </w:rPr>
            </w:pPr>
            <w:r>
              <w:rPr>
                <w:rFonts w:cs="Arial" w:ascii="Arial" w:hAnsi="Arial"/>
                <w:b/>
                <w:bCs/>
                <w:color w:val="000000"/>
                <w:szCs w:val="20"/>
              </w:rPr>
              <w:t>Suppression</w:t>
            </w:r>
          </w:p>
        </w:tc>
        <w:tc>
          <w:tcPr>
            <w:tcW w:w="733" w:type="dxa"/>
            <w:tcBorders>
              <w:top w:val="single" w:sz="4" w:space="0" w:color="000000"/>
              <w:left w:val="single" w:sz="4" w:space="0" w:color="000000"/>
              <w:bottom w:val="single" w:sz="4" w:space="0" w:color="000000"/>
            </w:tcBorders>
          </w:tcPr>
          <w:p>
            <w:pPr>
              <w:pStyle w:val="Normal"/>
              <w:spacing w:before="120" w:after="120"/>
              <w:jc w:val="center"/>
              <w:rPr>
                <w:rFonts w:ascii="Arial" w:hAnsi="Arial" w:eastAsia="Arial" w:cs="Arial"/>
                <w:b/>
                <w:b/>
                <w:bCs/>
                <w:color w:val="000000"/>
                <w:szCs w:val="20"/>
              </w:rPr>
            </w:pPr>
            <w:r>
              <w:rPr>
                <w:rFonts w:eastAsia="Arial" w:cs="Arial" w:ascii="Arial" w:hAnsi="Arial"/>
                <w:b/>
                <w:bCs/>
                <w:color w:val="000000"/>
                <w:szCs w:val="20"/>
              </w:rPr>
              <w:t xml:space="preserve"> </w:t>
            </w:r>
            <w:r>
              <w:rPr>
                <w:rFonts w:eastAsia="Arial" w:cs="Arial" w:ascii="Arial" w:hAnsi="Arial"/>
                <w:b/>
                <w:bCs/>
                <w:color w:val="000000"/>
                <w:szCs w:val="20"/>
              </w:rPr>
              <w:t>Date</w:t>
            </w:r>
          </w:p>
        </w:tc>
        <w:tc>
          <w:tcPr>
            <w:tcW w:w="853" w:type="dxa"/>
            <w:tcBorders>
              <w:top w:val="single" w:sz="4" w:space="0" w:color="000000"/>
              <w:left w:val="single" w:sz="4" w:space="0" w:color="000000"/>
              <w:bottom w:val="single" w:sz="4" w:space="0" w:color="000000"/>
            </w:tcBorders>
            <w:vAlign w:val="center"/>
          </w:tcPr>
          <w:p>
            <w:pPr>
              <w:pStyle w:val="Normal"/>
              <w:spacing w:before="120" w:after="120"/>
              <w:jc w:val="center"/>
              <w:rPr>
                <w:rFonts w:ascii="Arial" w:hAnsi="Arial" w:cs="Arial"/>
                <w:b/>
                <w:b/>
                <w:bCs/>
                <w:color w:val="000000"/>
                <w:szCs w:val="20"/>
              </w:rPr>
            </w:pPr>
            <w:r>
              <w:rPr>
                <w:rFonts w:cs="Arial" w:ascii="Arial" w:hAnsi="Arial"/>
                <w:b/>
                <w:bCs/>
                <w:color w:val="000000"/>
                <w:szCs w:val="20"/>
              </w:rPr>
              <w:t>Value</w:t>
            </w:r>
          </w:p>
        </w:tc>
        <w:tc>
          <w:tcPr>
            <w:tcW w:w="1814" w:type="dxa"/>
            <w:tcBorders>
              <w:top w:val="single" w:sz="4" w:space="0" w:color="000000"/>
              <w:left w:val="single" w:sz="4" w:space="0" w:color="000000"/>
              <w:bottom w:val="single" w:sz="4" w:space="0" w:color="000000"/>
            </w:tcBorders>
            <w:vAlign w:val="center"/>
          </w:tcPr>
          <w:p>
            <w:pPr>
              <w:pStyle w:val="Normal"/>
              <w:spacing w:before="120" w:after="120"/>
              <w:jc w:val="center"/>
              <w:rPr>
                <w:rFonts w:ascii="Arial" w:hAnsi="Arial" w:cs="Arial"/>
                <w:b/>
                <w:b/>
                <w:bCs/>
                <w:color w:val="000000"/>
                <w:szCs w:val="20"/>
              </w:rPr>
            </w:pPr>
            <w:r>
              <w:rPr>
                <w:rFonts w:cs="Arial" w:ascii="Arial" w:hAnsi="Arial"/>
                <w:b/>
                <w:bCs/>
                <w:color w:val="000000"/>
                <w:szCs w:val="20"/>
              </w:rPr>
              <w:t>Contact Person</w:t>
            </w:r>
          </w:p>
        </w:tc>
        <w:tc>
          <w:tcPr>
            <w:tcW w:w="1371" w:type="dxa"/>
            <w:tcBorders>
              <w:top w:val="single" w:sz="4" w:space="0" w:color="000000"/>
              <w:left w:val="single" w:sz="4" w:space="0" w:color="000000"/>
              <w:bottom w:val="single" w:sz="4" w:space="0" w:color="000000"/>
              <w:right w:val="single" w:sz="4" w:space="0" w:color="000000"/>
            </w:tcBorders>
            <w:vAlign w:val="center"/>
          </w:tcPr>
          <w:p>
            <w:pPr>
              <w:pStyle w:val="Normal"/>
              <w:spacing w:before="120" w:after="120"/>
              <w:jc w:val="center"/>
              <w:rPr>
                <w:rFonts w:ascii="Arial" w:hAnsi="Arial" w:cs="Arial"/>
                <w:b/>
                <w:b/>
                <w:bCs/>
                <w:color w:val="000000"/>
                <w:szCs w:val="20"/>
              </w:rPr>
            </w:pPr>
            <w:r>
              <w:rPr>
                <w:rFonts w:cs="Arial" w:ascii="Arial" w:hAnsi="Arial"/>
                <w:b/>
                <w:bCs/>
                <w:color w:val="000000"/>
                <w:szCs w:val="20"/>
              </w:rPr>
              <w:t>Contact No</w:t>
            </w:r>
          </w:p>
        </w:tc>
      </w:tr>
      <w:tr>
        <w:trPr/>
        <w:tc>
          <w:tcPr>
            <w:tcW w:w="2494"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p>
            <w:pPr>
              <w:pStyle w:val="Normal"/>
              <w:jc w:val="center"/>
              <w:rPr>
                <w:rFonts w:ascii="Arial" w:hAnsi="Arial" w:cs="Arial"/>
                <w:b/>
                <w:b/>
                <w:bCs/>
                <w:color w:val="000000"/>
                <w:szCs w:val="20"/>
              </w:rPr>
            </w:pPr>
            <w:r>
              <w:rPr>
                <w:rFonts w:cs="Arial" w:ascii="Arial" w:hAnsi="Arial"/>
                <w:b/>
                <w:bCs/>
                <w:color w:val="000000"/>
                <w:szCs w:val="20"/>
              </w:rPr>
            </w:r>
          </w:p>
        </w:tc>
        <w:tc>
          <w:tcPr>
            <w:tcW w:w="1187"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1480"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733"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853"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1814"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137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r>
      <w:tr>
        <w:trPr>
          <w:trHeight w:val="407" w:hRule="atLeast"/>
        </w:trPr>
        <w:tc>
          <w:tcPr>
            <w:tcW w:w="2494" w:type="dxa"/>
            <w:tcBorders>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1187" w:type="dxa"/>
            <w:tcBorders>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1480" w:type="dxa"/>
            <w:tcBorders>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733" w:type="dxa"/>
            <w:tcBorders>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853" w:type="dxa"/>
            <w:tcBorders>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1814" w:type="dxa"/>
            <w:tcBorders>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1371" w:type="dxa"/>
            <w:tcBorders>
              <w:left w:val="single" w:sz="4" w:space="0" w:color="000000"/>
              <w:bottom w:val="single" w:sz="4" w:space="0" w:color="000000"/>
              <w:right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r>
      <w:tr>
        <w:trPr>
          <w:trHeight w:val="453" w:hRule="atLeast"/>
        </w:trPr>
        <w:tc>
          <w:tcPr>
            <w:tcW w:w="2494" w:type="dxa"/>
            <w:tcBorders>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1187" w:type="dxa"/>
            <w:tcBorders>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1480" w:type="dxa"/>
            <w:tcBorders>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733" w:type="dxa"/>
            <w:tcBorders>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853" w:type="dxa"/>
            <w:tcBorders>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1814" w:type="dxa"/>
            <w:tcBorders>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1371" w:type="dxa"/>
            <w:tcBorders>
              <w:left w:val="single" w:sz="4" w:space="0" w:color="000000"/>
              <w:bottom w:val="single" w:sz="4" w:space="0" w:color="000000"/>
              <w:right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r>
      <w:tr>
        <w:trPr>
          <w:trHeight w:val="454" w:hRule="atLeast"/>
        </w:trPr>
        <w:tc>
          <w:tcPr>
            <w:tcW w:w="2494" w:type="dxa"/>
            <w:tcBorders>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1187" w:type="dxa"/>
            <w:tcBorders>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1480" w:type="dxa"/>
            <w:tcBorders>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733" w:type="dxa"/>
            <w:tcBorders>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853" w:type="dxa"/>
            <w:tcBorders>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1814" w:type="dxa"/>
            <w:tcBorders>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1371" w:type="dxa"/>
            <w:tcBorders>
              <w:left w:val="single" w:sz="4" w:space="0" w:color="000000"/>
              <w:bottom w:val="single" w:sz="4" w:space="0" w:color="000000"/>
              <w:right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r>
      <w:tr>
        <w:trPr>
          <w:trHeight w:val="303" w:hRule="atLeast"/>
        </w:trPr>
        <w:tc>
          <w:tcPr>
            <w:tcW w:w="2494"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p>
            <w:pPr>
              <w:pStyle w:val="Normal"/>
              <w:jc w:val="center"/>
              <w:rPr>
                <w:rFonts w:ascii="Arial" w:hAnsi="Arial" w:cs="Arial"/>
                <w:b/>
                <w:b/>
                <w:bCs/>
                <w:color w:val="000000"/>
                <w:szCs w:val="20"/>
              </w:rPr>
            </w:pPr>
            <w:r>
              <w:rPr>
                <w:rFonts w:cs="Arial" w:ascii="Arial" w:hAnsi="Arial"/>
                <w:b/>
                <w:bCs/>
                <w:color w:val="000000"/>
                <w:szCs w:val="20"/>
              </w:rPr>
            </w:r>
          </w:p>
        </w:tc>
        <w:tc>
          <w:tcPr>
            <w:tcW w:w="1187"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1480"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733"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853"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1814" w:type="dxa"/>
            <w:tcBorders>
              <w:top w:val="single" w:sz="4" w:space="0" w:color="000000"/>
              <w:left w:val="single" w:sz="4" w:space="0" w:color="000000"/>
              <w:bottom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c>
          <w:tcPr>
            <w:tcW w:w="1371"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rFonts w:ascii="Arial" w:hAnsi="Arial" w:cs="Arial"/>
                <w:b/>
                <w:b/>
                <w:bCs/>
                <w:color w:val="000000"/>
                <w:szCs w:val="20"/>
              </w:rPr>
            </w:pPr>
            <w:r>
              <w:rPr>
                <w:rFonts w:cs="Arial" w:ascii="Arial" w:hAnsi="Arial"/>
                <w:b/>
                <w:bCs/>
                <w:color w:val="000000"/>
                <w:szCs w:val="20"/>
              </w:rPr>
            </w:r>
          </w:p>
        </w:tc>
      </w:tr>
    </w:tbl>
    <w:p>
      <w:pPr>
        <w:pStyle w:val="Normal"/>
        <w:jc w:val="center"/>
        <w:rPr>
          <w:rFonts w:ascii="Arial" w:hAnsi="Arial" w:cs="Arial"/>
          <w:bCs/>
          <w:color w:val="000000"/>
          <w:szCs w:val="20"/>
        </w:rPr>
      </w:pPr>
      <w:r>
        <w:rPr>
          <w:rFonts w:cs="Arial" w:ascii="Arial" w:hAnsi="Arial"/>
          <w:bCs/>
          <w:color w:val="000000"/>
          <w:szCs w:val="20"/>
        </w:rPr>
      </w:r>
    </w:p>
    <w:p>
      <w:pPr>
        <w:pStyle w:val="Normal"/>
        <w:jc w:val="center"/>
        <w:rPr>
          <w:rFonts w:ascii="Arial" w:hAnsi="Arial" w:cs="Arial"/>
          <w:bCs/>
          <w:color w:val="000000"/>
          <w:szCs w:val="20"/>
        </w:rPr>
      </w:pPr>
      <w:r>
        <w:rPr>
          <w:rFonts w:cs="Arial" w:ascii="Arial" w:hAnsi="Arial"/>
          <w:bCs/>
          <w:color w:val="000000"/>
          <w:szCs w:val="20"/>
        </w:rPr>
      </w:r>
    </w:p>
    <w:tbl>
      <w:tblPr>
        <w:tblW w:w="9905" w:type="dxa"/>
        <w:jc w:val="left"/>
        <w:tblInd w:w="-138" w:type="dxa"/>
        <w:tblCellMar>
          <w:top w:w="0" w:type="dxa"/>
          <w:left w:w="108" w:type="dxa"/>
          <w:bottom w:w="0" w:type="dxa"/>
          <w:right w:w="108" w:type="dxa"/>
        </w:tblCellMar>
        <w:tblLook w:firstRow="1" w:noVBand="1" w:lastRow="0" w:firstColumn="1" w:lastColumn="0" w:noHBand="0" w:val="04a0"/>
      </w:tblPr>
      <w:tblGrid>
        <w:gridCol w:w="4925"/>
        <w:gridCol w:w="4979"/>
      </w:tblGrid>
      <w:tr>
        <w:trPr/>
        <w:tc>
          <w:tcPr>
            <w:tcW w:w="990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before="120" w:after="120"/>
              <w:jc w:val="center"/>
              <w:rPr>
                <w:rFonts w:ascii="Arial" w:hAnsi="Arial" w:cs="Arial"/>
                <w:b/>
                <w:b/>
                <w:bCs/>
                <w:color w:val="000000"/>
                <w:szCs w:val="20"/>
              </w:rPr>
            </w:pPr>
            <w:r>
              <w:rPr>
                <w:rFonts w:cs="Arial" w:ascii="Arial" w:hAnsi="Arial"/>
                <w:b/>
                <w:bCs/>
                <w:color w:val="000000"/>
                <w:szCs w:val="20"/>
              </w:rPr>
              <w:t>Supplier Credit Facility</w:t>
            </w:r>
          </w:p>
        </w:tc>
      </w:tr>
      <w:tr>
        <w:trPr/>
        <w:tc>
          <w:tcPr>
            <w:tcW w:w="4925" w:type="dxa"/>
            <w:tcBorders>
              <w:top w:val="single" w:sz="4" w:space="0" w:color="000000"/>
              <w:left w:val="single" w:sz="4" w:space="0" w:color="000000"/>
              <w:bottom w:val="single" w:sz="4" w:space="0" w:color="000000"/>
            </w:tcBorders>
            <w:vAlign w:val="center"/>
          </w:tcPr>
          <w:p>
            <w:pPr>
              <w:pStyle w:val="Normal"/>
              <w:spacing w:before="120" w:after="120"/>
              <w:jc w:val="center"/>
              <w:rPr>
                <w:rFonts w:ascii="Arial" w:hAnsi="Arial" w:cs="Arial"/>
                <w:b/>
                <w:b/>
                <w:bCs/>
                <w:color w:val="000000"/>
                <w:szCs w:val="20"/>
              </w:rPr>
            </w:pPr>
            <w:r>
              <w:rPr>
                <w:rFonts w:cs="Arial" w:ascii="Arial" w:hAnsi="Arial"/>
                <w:b/>
                <w:bCs/>
                <w:color w:val="000000"/>
                <w:szCs w:val="20"/>
              </w:rPr>
              <w:t>Detection Supplier Name</w:t>
            </w:r>
          </w:p>
        </w:tc>
        <w:tc>
          <w:tcPr>
            <w:tcW w:w="4979" w:type="dxa"/>
            <w:tcBorders>
              <w:top w:val="single" w:sz="4" w:space="0" w:color="000000"/>
              <w:left w:val="single" w:sz="4" w:space="0" w:color="000000"/>
              <w:bottom w:val="single" w:sz="4" w:space="0" w:color="000000"/>
              <w:right w:val="single" w:sz="4" w:space="0" w:color="000000"/>
            </w:tcBorders>
          </w:tcPr>
          <w:p>
            <w:pPr>
              <w:pStyle w:val="Normal"/>
              <w:spacing w:before="120" w:after="120"/>
              <w:jc w:val="center"/>
              <w:rPr>
                <w:rFonts w:ascii="Arial" w:hAnsi="Arial" w:cs="Arial"/>
                <w:b/>
                <w:b/>
                <w:bCs/>
                <w:color w:val="000000"/>
                <w:szCs w:val="20"/>
              </w:rPr>
            </w:pPr>
            <w:r>
              <w:rPr>
                <w:rFonts w:cs="Arial" w:ascii="Arial" w:hAnsi="Arial"/>
                <w:b/>
                <w:bCs/>
                <w:color w:val="000000"/>
                <w:szCs w:val="20"/>
              </w:rPr>
              <w:t>Gas Supplier Name</w:t>
            </w:r>
          </w:p>
        </w:tc>
      </w:tr>
      <w:tr>
        <w:trPr/>
        <w:tc>
          <w:tcPr>
            <w:tcW w:w="4925" w:type="dxa"/>
            <w:tcBorders>
              <w:top w:val="single" w:sz="4" w:space="0" w:color="000000"/>
              <w:left w:val="single" w:sz="4" w:space="0" w:color="000000"/>
              <w:bottom w:val="single" w:sz="4" w:space="0" w:color="000000"/>
            </w:tcBorders>
            <w:vAlign w:val="center"/>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c>
          <w:tcPr>
            <w:tcW w:w="4979"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r>
      <w:tr>
        <w:trPr/>
        <w:tc>
          <w:tcPr>
            <w:tcW w:w="4925" w:type="dxa"/>
            <w:tcBorders>
              <w:top w:val="single" w:sz="4" w:space="0" w:color="000000"/>
              <w:left w:val="single" w:sz="4" w:space="0" w:color="000000"/>
              <w:bottom w:val="single" w:sz="4" w:space="0" w:color="000000"/>
            </w:tcBorders>
            <w:vAlign w:val="center"/>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c>
          <w:tcPr>
            <w:tcW w:w="4979"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r>
      <w:tr>
        <w:trPr/>
        <w:tc>
          <w:tcPr>
            <w:tcW w:w="4925" w:type="dxa"/>
            <w:tcBorders>
              <w:top w:val="single" w:sz="4" w:space="0" w:color="000000"/>
              <w:left w:val="single" w:sz="4" w:space="0" w:color="000000"/>
              <w:bottom w:val="single" w:sz="4" w:space="0" w:color="000000"/>
            </w:tcBorders>
            <w:vAlign w:val="center"/>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c>
          <w:tcPr>
            <w:tcW w:w="4979" w:type="dxa"/>
            <w:tcBorders>
              <w:top w:val="single" w:sz="4" w:space="0" w:color="000000"/>
              <w:left w:val="single" w:sz="4" w:space="0" w:color="000000"/>
              <w:bottom w:val="single" w:sz="4" w:space="0" w:color="000000"/>
              <w:right w:val="single" w:sz="4" w:space="0" w:color="000000"/>
            </w:tcBorders>
          </w:tcPr>
          <w:p>
            <w:pPr>
              <w:pStyle w:val="Normal"/>
              <w:snapToGrid w:val="false"/>
              <w:spacing w:before="120" w:after="120"/>
              <w:jc w:val="left"/>
              <w:rPr>
                <w:rFonts w:ascii="Arial" w:hAnsi="Arial" w:cs="Arial"/>
                <w:b/>
                <w:b/>
                <w:bCs/>
                <w:color w:val="000000"/>
                <w:szCs w:val="20"/>
              </w:rPr>
            </w:pPr>
            <w:r>
              <w:rPr>
                <w:rFonts w:cs="Arial" w:ascii="Arial" w:hAnsi="Arial"/>
                <w:b/>
                <w:bCs/>
                <w:color w:val="000000"/>
                <w:szCs w:val="20"/>
              </w:rPr>
            </w:r>
          </w:p>
        </w:tc>
      </w:tr>
    </w:tbl>
    <w:p>
      <w:pPr>
        <w:pStyle w:val="Normal"/>
        <w:jc w:val="center"/>
        <w:rPr>
          <w:rFonts w:ascii="Arial" w:hAnsi="Arial" w:cs="Arial"/>
          <w:bCs/>
          <w:sz w:val="28"/>
          <w:szCs w:val="28"/>
        </w:rPr>
      </w:pPr>
      <w:r>
        <w:rPr>
          <w:rFonts w:cs="Arial" w:ascii="Arial" w:hAnsi="Arial"/>
          <w:bCs/>
          <w:sz w:val="28"/>
          <w:szCs w:val="28"/>
        </w:rPr>
      </w:r>
    </w:p>
    <w:p>
      <w:pPr>
        <w:pStyle w:val="Normal"/>
        <w:rPr>
          <w:rFonts w:ascii="Arial" w:hAnsi="Arial" w:cs="Arial"/>
          <w:bCs/>
          <w:sz w:val="28"/>
          <w:szCs w:val="28"/>
        </w:rPr>
      </w:pPr>
      <w:r>
        <w:rPr>
          <w:rFonts w:cs="Arial" w:ascii="Arial" w:hAnsi="Arial"/>
          <w:bCs/>
          <w:color w:val="FF0000"/>
          <w:szCs w:val="20"/>
        </w:rPr>
        <w:t>The information contained in this form is considered confidential and privileged information. May not be duplicated or copied in any manner and will be filed within the offices of the FDIA under the curatorship of the administrator who has entered into a confidentiality agreement with the FDIA.</w:t>
      </w:r>
    </w:p>
    <w:p>
      <w:pPr>
        <w:pStyle w:val="Normal"/>
        <w:rPr>
          <w:rFonts w:ascii="Arial" w:hAnsi="Arial" w:cs="Arial"/>
          <w:bCs/>
          <w:szCs w:val="20"/>
        </w:rPr>
      </w:pPr>
      <w:r>
        <w:rPr>
          <w:rFonts w:cs="Arial" w:ascii="Arial" w:hAnsi="Arial"/>
          <w:bCs/>
          <w:szCs w:val="20"/>
        </w:rPr>
      </w:r>
    </w:p>
    <w:p>
      <w:pPr>
        <w:pStyle w:val="Normal"/>
        <w:shd w:val="clear" w:color="auto" w:fill="FFFFFF"/>
        <w:spacing w:before="0" w:after="280"/>
        <w:jc w:val="center"/>
        <w:rPr>
          <w:rFonts w:ascii="Arial" w:hAnsi="Arial" w:cs="Arial"/>
          <w:color w:val="111111"/>
          <w:szCs w:val="20"/>
          <w:lang w:eastAsia="en-ZA"/>
        </w:rPr>
      </w:pPr>
      <w:r>
        <w:rPr>
          <w:rFonts w:cs="Arial" w:ascii="Arial" w:hAnsi="Arial"/>
          <w:color w:val="111111"/>
          <w:szCs w:val="20"/>
          <w:lang w:eastAsia="en-ZA"/>
        </w:rPr>
        <w:tab/>
      </w:r>
    </w:p>
    <w:p>
      <w:pPr>
        <w:pStyle w:val="Normal"/>
        <w:shd w:val="clear" w:color="auto" w:fill="FFFFFF"/>
        <w:spacing w:before="0" w:after="280"/>
        <w:jc w:val="center"/>
        <w:rPr>
          <w:rFonts w:ascii="Arial" w:hAnsi="Arial" w:cs="Arial"/>
          <w:b/>
          <w:b/>
          <w:bCs/>
          <w:color w:val="111111"/>
          <w:sz w:val="24"/>
          <w:u w:val="single"/>
          <w:lang w:eastAsia="en-ZA"/>
        </w:rPr>
      </w:pPr>
      <w:r>
        <w:rPr>
          <w:rFonts w:cs="Arial" w:ascii="Arial" w:hAnsi="Arial"/>
          <w:b/>
          <w:bCs/>
          <w:color w:val="111111"/>
          <w:sz w:val="24"/>
          <w:u w:val="single"/>
          <w:lang w:eastAsia="en-ZA"/>
        </w:rPr>
        <w:t>Code of ethics</w:t>
      </w:r>
    </w:p>
    <w:p>
      <w:pPr>
        <w:pStyle w:val="Normal"/>
        <w:shd w:val="clear" w:color="auto" w:fill="FFFFFF"/>
        <w:spacing w:before="0" w:after="280"/>
        <w:jc w:val="left"/>
        <w:rPr>
          <w:rFonts w:ascii="Arial" w:hAnsi="Arial" w:cs="Arial"/>
          <w:color w:val="444444"/>
          <w:sz w:val="18"/>
          <w:szCs w:val="18"/>
          <w:lang w:eastAsia="en-ZA"/>
        </w:rPr>
      </w:pPr>
      <w:r>
        <w:rPr>
          <w:rFonts w:cs="Arial" w:ascii="Arial" w:hAnsi="Arial"/>
          <w:color w:val="444444"/>
          <w:sz w:val="18"/>
          <w:szCs w:val="18"/>
          <w:lang w:eastAsia="en-ZA"/>
        </w:rPr>
        <w:t xml:space="preserve">As individuals and companies engaged in the fire detection and the gaseous extinguishing industry, we recognise our responsibility to maintain high standards of reliability and integrity in the application of the life safety and property protection systems provided by us. </w:t>
      </w:r>
    </w:p>
    <w:p>
      <w:pPr>
        <w:pStyle w:val="Normal"/>
        <w:shd w:val="clear" w:color="auto" w:fill="FFFFFF"/>
        <w:spacing w:before="0" w:after="280"/>
        <w:rPr>
          <w:rFonts w:ascii="Arial" w:hAnsi="Arial" w:cs="Arial"/>
          <w:color w:val="444444"/>
          <w:sz w:val="18"/>
          <w:szCs w:val="18"/>
          <w:lang w:eastAsia="en-ZA"/>
        </w:rPr>
      </w:pPr>
      <w:r>
        <w:rPr>
          <w:rFonts w:cs="Arial" w:ascii="Arial" w:hAnsi="Arial"/>
          <w:color w:val="444444"/>
          <w:sz w:val="18"/>
          <w:szCs w:val="18"/>
          <w:lang w:eastAsia="en-ZA"/>
        </w:rPr>
        <w:t>We, therefore, pledge and subscribe to the following values :</w:t>
      </w:r>
    </w:p>
    <w:p>
      <w:pPr>
        <w:pStyle w:val="Normal"/>
        <w:shd w:val="clear" w:color="auto" w:fill="FFFFFF"/>
        <w:spacing w:before="0" w:after="280"/>
        <w:jc w:val="left"/>
        <w:rPr>
          <w:rFonts w:ascii="Arial" w:hAnsi="Arial" w:cs="Arial"/>
          <w:color w:val="444444"/>
          <w:sz w:val="18"/>
          <w:szCs w:val="18"/>
          <w:lang w:eastAsia="en-ZA"/>
        </w:rPr>
      </w:pPr>
      <w:r>
        <w:rPr>
          <w:rFonts w:cs="Arial" w:ascii="Arial" w:hAnsi="Arial"/>
          <w:color w:val="444444"/>
          <w:sz w:val="18"/>
          <w:szCs w:val="18"/>
          <w:lang w:eastAsia="en-ZA"/>
        </w:rPr>
        <w:t>1. To be honest and fair in all matters with our employees, customers, subcontractors, distributors, competitors, and suppliers.</w:t>
      </w:r>
    </w:p>
    <w:p>
      <w:pPr>
        <w:pStyle w:val="Normal"/>
        <w:shd w:val="clear" w:color="auto" w:fill="FFFFFF"/>
        <w:spacing w:before="0" w:after="280"/>
        <w:rPr>
          <w:rFonts w:ascii="Arial" w:hAnsi="Arial" w:cs="Arial"/>
          <w:color w:val="444444"/>
          <w:sz w:val="18"/>
          <w:szCs w:val="18"/>
          <w:lang w:eastAsia="en-ZA"/>
        </w:rPr>
      </w:pPr>
      <w:r>
        <w:rPr>
          <w:rFonts w:cs="Arial" w:ascii="Arial" w:hAnsi="Arial"/>
          <w:color w:val="444444"/>
          <w:sz w:val="18"/>
          <w:szCs w:val="18"/>
          <w:lang w:eastAsia="en-ZA"/>
        </w:rPr>
        <w:t>2. To follow nationally recognised Codes and Standards, Provincial and Local Regulations and bylaws, when designing, supplying or installing fire detection systems and gaseous extinguishing systems.</w:t>
      </w:r>
    </w:p>
    <w:p>
      <w:pPr>
        <w:pStyle w:val="Normal"/>
        <w:shd w:val="clear" w:color="auto" w:fill="FFFFFF"/>
        <w:spacing w:before="0" w:after="280"/>
        <w:rPr>
          <w:rFonts w:ascii="Arial" w:hAnsi="Arial" w:cs="Arial"/>
          <w:color w:val="444444"/>
          <w:sz w:val="18"/>
          <w:szCs w:val="18"/>
          <w:lang w:eastAsia="en-ZA"/>
        </w:rPr>
      </w:pPr>
      <w:r>
        <w:rPr>
          <w:rFonts w:cs="Arial" w:ascii="Arial" w:hAnsi="Arial"/>
          <w:color w:val="444444"/>
          <w:sz w:val="18"/>
          <w:szCs w:val="18"/>
          <w:lang w:eastAsia="en-ZA"/>
        </w:rPr>
        <w:t>3. We agree to retain, read, study and abide by the latest editions of the following standards:</w:t>
      </w:r>
    </w:p>
    <w:p>
      <w:pPr>
        <w:pStyle w:val="Normal"/>
        <w:shd w:val="clear" w:color="auto" w:fill="FFFFFF"/>
        <w:spacing w:before="0" w:after="280"/>
        <w:rPr>
          <w:rFonts w:ascii="Arial" w:hAnsi="Arial" w:cs="Arial"/>
          <w:color w:val="444444"/>
          <w:sz w:val="18"/>
          <w:szCs w:val="18"/>
          <w:lang w:eastAsia="en-ZA"/>
        </w:rPr>
      </w:pPr>
      <w:r>
        <w:rPr>
          <w:rFonts w:cs="Arial" w:ascii="Arial" w:hAnsi="Arial"/>
          <w:color w:val="444444"/>
          <w:sz w:val="18"/>
          <w:szCs w:val="18"/>
          <w:lang w:eastAsia="en-ZA"/>
        </w:rPr>
        <w:tab/>
        <w:t>a. SANS 10139 – Design, Installation and Maintenance of fire detection systems.</w:t>
      </w:r>
    </w:p>
    <w:p>
      <w:pPr>
        <w:pStyle w:val="Normal"/>
        <w:shd w:val="clear" w:color="auto" w:fill="FFFFFF"/>
        <w:spacing w:before="0" w:after="280"/>
        <w:rPr>
          <w:rFonts w:ascii="Arial" w:hAnsi="Arial" w:cs="Arial"/>
          <w:color w:val="444444"/>
          <w:sz w:val="18"/>
          <w:szCs w:val="18"/>
          <w:lang w:eastAsia="en-ZA"/>
        </w:rPr>
      </w:pPr>
      <w:r>
        <w:rPr>
          <w:rFonts w:cs="Arial" w:ascii="Arial" w:hAnsi="Arial"/>
          <w:color w:val="444444"/>
          <w:sz w:val="18"/>
          <w:szCs w:val="18"/>
          <w:lang w:eastAsia="en-ZA"/>
        </w:rPr>
        <w:tab/>
        <w:t>b. SANS 246 - Installation of fire system in Electronic Equipment Installations (Computer Rooms).</w:t>
      </w:r>
    </w:p>
    <w:p>
      <w:pPr>
        <w:pStyle w:val="Normal"/>
        <w:shd w:val="clear" w:color="auto" w:fill="FFFFFF"/>
        <w:spacing w:before="0" w:after="280"/>
        <w:rPr>
          <w:rFonts w:ascii="Arial" w:hAnsi="Arial" w:cs="Arial"/>
          <w:color w:val="444444"/>
          <w:sz w:val="18"/>
          <w:szCs w:val="18"/>
          <w:lang w:eastAsia="en-ZA"/>
        </w:rPr>
      </w:pPr>
      <w:r>
        <w:rPr>
          <w:rFonts w:cs="Arial" w:ascii="Arial" w:hAnsi="Arial"/>
          <w:color w:val="444444"/>
          <w:sz w:val="18"/>
          <w:szCs w:val="18"/>
          <w:lang w:eastAsia="en-ZA"/>
        </w:rPr>
        <w:tab/>
        <w:t>c. SANS 369 Part 1 &amp; 2 – Operation of Fire Protection Measures</w:t>
      </w:r>
    </w:p>
    <w:p>
      <w:pPr>
        <w:pStyle w:val="Normal"/>
        <w:shd w:val="clear" w:color="auto" w:fill="FFFFFF"/>
        <w:spacing w:before="0" w:after="280"/>
        <w:rPr>
          <w:rFonts w:ascii="Arial" w:hAnsi="Arial" w:cs="Arial"/>
          <w:color w:val="444444"/>
          <w:sz w:val="18"/>
          <w:szCs w:val="18"/>
          <w:lang w:eastAsia="en-ZA"/>
        </w:rPr>
      </w:pPr>
      <w:r>
        <w:rPr>
          <w:rFonts w:cs="Arial" w:ascii="Arial" w:hAnsi="Arial"/>
          <w:color w:val="444444"/>
          <w:sz w:val="18"/>
          <w:szCs w:val="18"/>
          <w:lang w:eastAsia="en-ZA"/>
        </w:rPr>
        <w:tab/>
        <w:t>d. SANS 322 – Fire Detection &amp; Alarm Systems for Hospitals</w:t>
      </w:r>
    </w:p>
    <w:p>
      <w:pPr>
        <w:pStyle w:val="Normal"/>
        <w:shd w:val="clear" w:color="auto" w:fill="FFFFFF"/>
        <w:spacing w:before="0" w:after="280"/>
        <w:rPr>
          <w:rFonts w:ascii="Arial" w:hAnsi="Arial" w:cs="Arial"/>
          <w:color w:val="444444"/>
          <w:sz w:val="18"/>
          <w:szCs w:val="18"/>
          <w:lang w:eastAsia="en-ZA"/>
        </w:rPr>
      </w:pPr>
      <w:r>
        <w:rPr>
          <w:rFonts w:cs="Arial" w:ascii="Arial" w:hAnsi="Arial"/>
          <w:color w:val="444444"/>
          <w:sz w:val="18"/>
          <w:szCs w:val="18"/>
          <w:lang w:eastAsia="en-ZA"/>
        </w:rPr>
        <w:tab/>
        <w:t>e. SANS 306- 4 – Carbon Dioxide Fire Extinguishing Installations</w:t>
      </w:r>
    </w:p>
    <w:p>
      <w:pPr>
        <w:pStyle w:val="Normal"/>
        <w:shd w:val="clear" w:color="auto" w:fill="FFFFFF"/>
        <w:spacing w:before="0" w:after="280"/>
        <w:rPr>
          <w:rFonts w:ascii="Arial" w:hAnsi="Arial" w:cs="Arial"/>
          <w:color w:val="444444"/>
          <w:sz w:val="18"/>
          <w:szCs w:val="18"/>
          <w:lang w:eastAsia="en-ZA"/>
        </w:rPr>
      </w:pPr>
      <w:r>
        <w:rPr>
          <w:rFonts w:cs="Arial" w:ascii="Arial" w:hAnsi="Arial"/>
          <w:color w:val="444444"/>
          <w:sz w:val="18"/>
          <w:szCs w:val="18"/>
          <w:lang w:eastAsia="en-ZA"/>
        </w:rPr>
        <w:tab/>
        <w:t>f. SANS 14520 – Gaseous Fire Extinguishing Systems (Clean Agents)</w:t>
      </w:r>
    </w:p>
    <w:p>
      <w:pPr>
        <w:pStyle w:val="Normal"/>
        <w:shd w:val="clear" w:color="auto" w:fill="FFFFFF"/>
        <w:spacing w:before="0" w:after="280"/>
        <w:rPr>
          <w:rFonts w:ascii="Arial" w:hAnsi="Arial" w:cs="Arial"/>
          <w:color w:val="444444"/>
          <w:sz w:val="18"/>
          <w:szCs w:val="18"/>
          <w:lang w:eastAsia="en-ZA"/>
        </w:rPr>
      </w:pPr>
      <w:r>
        <w:rPr>
          <w:rFonts w:cs="Arial" w:ascii="Arial" w:hAnsi="Arial"/>
          <w:color w:val="444444"/>
          <w:sz w:val="18"/>
          <w:szCs w:val="18"/>
          <w:lang w:eastAsia="en-ZA"/>
        </w:rPr>
        <w:t>4. To encourage and support well-founded legislation affecting our industry and the people we serve.</w:t>
      </w:r>
    </w:p>
    <w:p>
      <w:pPr>
        <w:pStyle w:val="Normal"/>
        <w:shd w:val="clear" w:color="auto" w:fill="FFFFFF"/>
        <w:spacing w:before="0" w:after="280"/>
        <w:rPr>
          <w:rFonts w:ascii="Arial" w:hAnsi="Arial" w:cs="Arial"/>
          <w:color w:val="444444"/>
          <w:sz w:val="18"/>
          <w:szCs w:val="18"/>
          <w:lang w:eastAsia="en-ZA"/>
        </w:rPr>
      </w:pPr>
      <w:r>
        <w:rPr>
          <w:rFonts w:cs="Arial" w:ascii="Arial" w:hAnsi="Arial"/>
          <w:color w:val="444444"/>
          <w:sz w:val="18"/>
          <w:szCs w:val="18"/>
          <w:lang w:eastAsia="en-ZA"/>
        </w:rPr>
        <w:t>5. To support and participate in the education of those in and regulating our industry.</w:t>
      </w:r>
    </w:p>
    <w:p>
      <w:pPr>
        <w:pStyle w:val="Normal"/>
        <w:shd w:val="clear" w:color="auto" w:fill="FFFFFF"/>
        <w:spacing w:before="0" w:after="280"/>
        <w:rPr>
          <w:sz w:val="18"/>
          <w:szCs w:val="18"/>
        </w:rPr>
      </w:pPr>
      <w:r>
        <w:rPr>
          <w:rFonts w:cs="Arial" w:ascii="Arial" w:hAnsi="Arial"/>
          <w:color w:val="444444"/>
          <w:sz w:val="18"/>
          <w:szCs w:val="18"/>
          <w:lang w:eastAsia="en-ZA"/>
        </w:rPr>
        <w:t>6. We agree to the terms of annual membership.</w:t>
      </w:r>
    </w:p>
    <w:p>
      <w:pPr>
        <w:pStyle w:val="Normal"/>
        <w:shd w:val="clear" w:color="auto" w:fill="FFFFFF"/>
        <w:spacing w:before="0" w:after="280"/>
        <w:rPr>
          <w:rFonts w:ascii="Arial" w:hAnsi="Arial" w:cs="Arial"/>
          <w:color w:val="444444"/>
          <w:sz w:val="18"/>
          <w:szCs w:val="18"/>
          <w:lang w:eastAsia="en-ZA"/>
        </w:rPr>
      </w:pPr>
      <w:r>
        <w:rPr>
          <w:rFonts w:cs="Arial" w:ascii="Arial" w:hAnsi="Arial"/>
          <w:color w:val="444444"/>
          <w:sz w:val="18"/>
          <w:szCs w:val="18"/>
          <w:lang w:eastAsia="en-ZA"/>
        </w:rPr>
        <w:t>7. We agree to register all of our technical staff with SAQCC Fire and always have the required SAQCC Fire registered technical staff, as per the membership level, permanently employed.</w:t>
      </w:r>
    </w:p>
    <w:p>
      <w:pPr>
        <w:pStyle w:val="Normal"/>
        <w:shd w:val="clear" w:color="auto" w:fill="FFFFFF"/>
        <w:spacing w:before="0" w:after="280"/>
        <w:rPr>
          <w:rFonts w:ascii="Arial" w:hAnsi="Arial" w:cs="Arial"/>
          <w:color w:val="444444"/>
          <w:sz w:val="18"/>
          <w:szCs w:val="18"/>
          <w:lang w:eastAsia="en-ZA"/>
        </w:rPr>
      </w:pPr>
      <w:r>
        <w:rPr>
          <w:rFonts w:cs="Arial" w:ascii="Arial" w:hAnsi="Arial"/>
          <w:color w:val="444444"/>
          <w:sz w:val="18"/>
          <w:szCs w:val="18"/>
          <w:lang w:eastAsia="en-ZA"/>
        </w:rPr>
        <w:t>8. As a supplier we agree to always have one SAQCC Fire registered designer employed in our company.</w:t>
      </w:r>
    </w:p>
    <w:p>
      <w:pPr>
        <w:pStyle w:val="Normal"/>
        <w:shd w:val="clear" w:color="auto" w:fill="FFFFFF"/>
        <w:spacing w:before="0" w:after="280"/>
        <w:rPr>
          <w:rFonts w:ascii="Arial" w:hAnsi="Arial" w:cs="Arial"/>
          <w:color w:val="444444"/>
          <w:sz w:val="18"/>
          <w:szCs w:val="18"/>
          <w:lang w:eastAsia="en-ZA"/>
        </w:rPr>
      </w:pPr>
      <w:r>
        <w:rPr>
          <w:rFonts w:cs="Arial" w:ascii="Arial" w:hAnsi="Arial"/>
          <w:color w:val="444444"/>
          <w:sz w:val="18"/>
          <w:szCs w:val="18"/>
          <w:lang w:eastAsia="en-ZA"/>
        </w:rPr>
        <w:t>9. When representing the Association, we will conduct ourselves professionally and with decorum.</w:t>
      </w:r>
    </w:p>
    <w:p>
      <w:pPr>
        <w:pStyle w:val="Normal"/>
        <w:shd w:val="clear" w:color="auto" w:fill="FFFFFF"/>
        <w:spacing w:before="0" w:after="280"/>
        <w:rPr>
          <w:rFonts w:ascii="Arial" w:hAnsi="Arial" w:cs="Arial"/>
          <w:color w:val="444444"/>
          <w:sz w:val="18"/>
          <w:szCs w:val="18"/>
          <w:lang w:eastAsia="en-ZA"/>
        </w:rPr>
      </w:pPr>
      <w:r>
        <w:rPr>
          <w:rFonts w:cs="Arial" w:ascii="Arial" w:hAnsi="Arial"/>
          <w:color w:val="444444"/>
          <w:sz w:val="18"/>
          <w:szCs w:val="18"/>
          <w:lang w:eastAsia="en-ZA"/>
        </w:rPr>
        <w:t>10. Individually, we will strive for high standards of performance and professional competence.</w:t>
      </w:r>
    </w:p>
    <w:p>
      <w:pPr>
        <w:pStyle w:val="Normal"/>
        <w:shd w:val="clear" w:color="auto" w:fill="FFFFFF"/>
        <w:spacing w:before="0" w:after="280"/>
        <w:rPr>
          <w:rFonts w:ascii="Arial" w:hAnsi="Arial" w:cs="Arial"/>
          <w:color w:val="444444"/>
          <w:sz w:val="18"/>
          <w:szCs w:val="18"/>
          <w:lang w:eastAsia="en-ZA"/>
        </w:rPr>
      </w:pPr>
      <w:r>
        <w:rPr>
          <w:rFonts w:cs="Arial" w:ascii="Arial" w:hAnsi="Arial"/>
          <w:color w:val="444444"/>
          <w:sz w:val="18"/>
          <w:szCs w:val="18"/>
          <w:lang w:eastAsia="en-ZA"/>
        </w:rPr>
        <w:t>We accept this code freely and pledge to support and promote our Association in its endeavours to improve the life safety and property protection in the Republic of South Africa and its surrounding nations.</w:t>
      </w:r>
    </w:p>
    <w:p>
      <w:pPr>
        <w:pStyle w:val="Normal"/>
        <w:jc w:val="center"/>
        <w:rPr>
          <w:rFonts w:ascii="Arial" w:hAnsi="Arial" w:cs="Arial"/>
          <w:b/>
          <w:b/>
          <w:bCs/>
          <w:szCs w:val="20"/>
          <w:u w:val="single"/>
        </w:rPr>
      </w:pPr>
      <w:r>
        <w:rPr/>
      </w:r>
    </w:p>
    <w:p>
      <w:pPr>
        <w:pStyle w:val="Normal"/>
        <w:jc w:val="center"/>
        <w:rPr>
          <w:rFonts w:ascii="Arial" w:hAnsi="Arial" w:cs="Arial"/>
          <w:b/>
          <w:b/>
          <w:bCs/>
          <w:szCs w:val="20"/>
          <w:u w:val="single"/>
        </w:rPr>
      </w:pPr>
      <w:r>
        <w:rPr/>
      </w:r>
    </w:p>
    <w:p>
      <w:pPr>
        <w:pStyle w:val="Normal"/>
        <w:jc w:val="center"/>
        <w:rPr>
          <w:rFonts w:ascii="Arial" w:hAnsi="Arial" w:cs="Arial"/>
          <w:b/>
          <w:b/>
          <w:bCs/>
          <w:szCs w:val="20"/>
          <w:u w:val="single"/>
        </w:rPr>
      </w:pPr>
      <w:r>
        <w:rPr/>
      </w:r>
    </w:p>
    <w:p>
      <w:pPr>
        <w:pStyle w:val="Normal"/>
        <w:jc w:val="center"/>
        <w:rPr>
          <w:rFonts w:ascii="Arial" w:hAnsi="Arial" w:cs="Arial"/>
          <w:b/>
          <w:b/>
          <w:bCs/>
          <w:szCs w:val="20"/>
          <w:u w:val="single"/>
        </w:rPr>
      </w:pPr>
      <w:r>
        <w:rPr/>
      </w:r>
    </w:p>
    <w:p>
      <w:pPr>
        <w:pStyle w:val="Normal"/>
        <w:jc w:val="center"/>
        <w:rPr>
          <w:rFonts w:ascii="Arial" w:hAnsi="Arial" w:cs="Arial"/>
          <w:b/>
          <w:b/>
          <w:bCs/>
          <w:szCs w:val="20"/>
          <w:u w:val="single"/>
        </w:rPr>
      </w:pPr>
      <w:r>
        <w:rPr/>
      </w:r>
    </w:p>
    <w:p>
      <w:pPr>
        <w:pStyle w:val="Normal"/>
        <w:jc w:val="center"/>
        <w:rPr>
          <w:rFonts w:ascii="Arial" w:hAnsi="Arial" w:cs="Arial"/>
          <w:b/>
          <w:b/>
          <w:bCs/>
          <w:szCs w:val="20"/>
          <w:u w:val="single"/>
        </w:rPr>
      </w:pPr>
      <w:r>
        <w:rPr>
          <w:rFonts w:cs="Arial" w:ascii="Arial" w:hAnsi="Arial"/>
          <w:b/>
          <w:bCs/>
          <w:szCs w:val="20"/>
          <w:u w:val="single"/>
        </w:rPr>
        <w:t>DECLARATION</w:t>
      </w:r>
    </w:p>
    <w:p>
      <w:pPr>
        <w:pStyle w:val="Normal"/>
        <w:rPr>
          <w:rFonts w:ascii="Arial" w:hAnsi="Arial" w:cs="Arial"/>
          <w:bCs/>
          <w:szCs w:val="20"/>
          <w:u w:val="single"/>
        </w:rPr>
      </w:pPr>
      <w:r>
        <w:rPr/>
      </w:r>
    </w:p>
    <w:p>
      <w:pPr>
        <w:pStyle w:val="Normal"/>
        <w:spacing w:lineRule="auto" w:line="480" w:before="120" w:after="120"/>
        <w:jc w:val="left"/>
        <w:rPr/>
      </w:pPr>
      <w:r>
        <w:rPr>
          <w:rFonts w:cs="Arial" w:ascii="Arial" w:hAnsi="Arial"/>
          <w:bCs/>
          <w:szCs w:val="20"/>
        </w:rPr>
        <w:t>I, _____________________________ am authorised to declare on behalf of the company stated herein, that the information presented is accurate as of the  ______________________ (Date).</w:t>
      </w:r>
    </w:p>
    <w:p>
      <w:pPr>
        <w:pStyle w:val="Normal"/>
        <w:jc w:val="left"/>
        <w:rPr>
          <w:rFonts w:ascii="Arial" w:hAnsi="Arial" w:cs="Arial"/>
          <w:bCs/>
          <w:szCs w:val="20"/>
        </w:rPr>
      </w:pPr>
      <w:r>
        <w:rPr>
          <w:rFonts w:cs="Arial" w:ascii="Arial" w:hAnsi="Arial"/>
          <w:bCs/>
          <w:szCs w:val="20"/>
        </w:rPr>
      </w:r>
    </w:p>
    <w:p>
      <w:pPr>
        <w:pStyle w:val="Normal"/>
        <w:jc w:val="left"/>
        <w:rPr>
          <w:rFonts w:ascii="Arial" w:hAnsi="Arial" w:cs="Arial"/>
          <w:bCs/>
          <w:szCs w:val="20"/>
        </w:rPr>
      </w:pPr>
      <w:r>
        <w:rPr>
          <w:rFonts w:cs="Arial" w:ascii="Arial" w:hAnsi="Arial"/>
          <w:bCs/>
          <w:szCs w:val="20"/>
        </w:rPr>
      </w:r>
    </w:p>
    <w:p>
      <w:pPr>
        <w:pStyle w:val="Normal"/>
        <w:jc w:val="left"/>
        <w:rPr>
          <w:rFonts w:ascii="Arial" w:hAnsi="Arial" w:cs="Arial"/>
          <w:bCs/>
          <w:szCs w:val="20"/>
        </w:rPr>
      </w:pPr>
      <w:r>
        <w:rPr>
          <w:rFonts w:cs="Arial" w:ascii="Arial" w:hAnsi="Arial"/>
          <w:bCs/>
          <w:szCs w:val="20"/>
        </w:rPr>
        <w:t>I acknowledge that should any information provided within this document prove incorrect; the FDIA may terminate membership and that any refund is in accordance with their refund policy.</w:t>
      </w:r>
    </w:p>
    <w:p>
      <w:pPr>
        <w:pStyle w:val="Normal"/>
        <w:jc w:val="left"/>
        <w:rPr>
          <w:rFonts w:ascii="Arial" w:hAnsi="Arial" w:cs="Arial"/>
          <w:bCs/>
          <w:szCs w:val="20"/>
        </w:rPr>
      </w:pPr>
      <w:r>
        <w:rPr>
          <w:rFonts w:cs="Arial" w:ascii="Arial" w:hAnsi="Arial"/>
          <w:bCs/>
          <w:szCs w:val="20"/>
        </w:rPr>
      </w:r>
    </w:p>
    <w:p>
      <w:pPr>
        <w:pStyle w:val="Normal"/>
        <w:jc w:val="left"/>
        <w:rPr>
          <w:rFonts w:ascii="Arial" w:hAnsi="Arial" w:cs="Arial"/>
          <w:bCs/>
          <w:szCs w:val="20"/>
        </w:rPr>
      </w:pPr>
      <w:r>
        <w:rPr>
          <w:rFonts w:cs="Arial" w:ascii="Arial" w:hAnsi="Arial"/>
          <w:bCs/>
          <w:szCs w:val="20"/>
        </w:rPr>
      </w:r>
    </w:p>
    <w:p>
      <w:pPr>
        <w:pStyle w:val="Normal"/>
        <w:jc w:val="left"/>
        <w:rPr>
          <w:rFonts w:ascii="Arial" w:hAnsi="Arial" w:cs="Arial"/>
          <w:bCs/>
          <w:szCs w:val="20"/>
        </w:rPr>
      </w:pPr>
      <w:r>
        <w:rPr>
          <w:rFonts w:cs="Arial" w:ascii="Arial" w:hAnsi="Arial"/>
          <w:bCs/>
          <w:szCs w:val="20"/>
        </w:rPr>
        <w:t>__________________________________ (Signature)</w:t>
      </w:r>
    </w:p>
    <w:p>
      <w:pPr>
        <w:pStyle w:val="Normal"/>
        <w:jc w:val="center"/>
        <w:rPr>
          <w:rFonts w:ascii="Arial" w:hAnsi="Arial" w:cs="Arial"/>
          <w:bCs/>
          <w:szCs w:val="20"/>
        </w:rPr>
      </w:pPr>
      <w:r>
        <w:rPr>
          <w:rFonts w:cs="Arial" w:ascii="Arial" w:hAnsi="Arial"/>
          <w:bCs/>
          <w:szCs w:val="20"/>
        </w:rPr>
      </w:r>
    </w:p>
    <w:p>
      <w:pPr>
        <w:pStyle w:val="Normal"/>
        <w:shd w:val="clear" w:color="auto" w:fill="FFFFFF"/>
        <w:spacing w:before="0" w:after="280"/>
        <w:jc w:val="center"/>
        <w:rPr>
          <w:rFonts w:ascii="Arial" w:hAnsi="Arial" w:cs="Arial"/>
          <w:b/>
          <w:b/>
          <w:bCs/>
          <w:color w:val="111111"/>
          <w:sz w:val="24"/>
          <w:u w:val="single"/>
          <w:lang w:eastAsia="en-ZA"/>
        </w:rPr>
      </w:pPr>
      <w:r>
        <w:rPr>
          <w:rFonts w:cs="Arial" w:ascii="Arial" w:hAnsi="Arial"/>
          <w:b/>
          <w:bCs/>
          <w:color w:val="111111"/>
          <w:sz w:val="24"/>
          <w:u w:val="single"/>
          <w:lang w:eastAsia="en-ZA"/>
        </w:rPr>
        <w:t>Constitution</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The FIRE DETECTION INDUSTRY ASSOCIATION (FDIA) (Registered as a Non-Profit Organisation) shall be run and organised by a committee of participants from the fire detection and gaseous extinguishing industries.</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Membership shall be open to any company who gains its income from, or has an interest in, the supply, design, installation or servicing of fire detection systems, gaseous extinguishing systems and related services and meet with the criteria laid down by the Association.</w:t>
      </w:r>
    </w:p>
    <w:p>
      <w:pPr>
        <w:pStyle w:val="Normal"/>
        <w:numPr>
          <w:ilvl w:val="0"/>
          <w:numId w:val="1"/>
        </w:numPr>
        <w:shd w:val="clear" w:color="auto" w:fill="FFFFFF"/>
        <w:spacing w:before="280" w:after="280"/>
        <w:contextualSpacing/>
        <w:jc w:val="left"/>
        <w:rPr/>
      </w:pPr>
      <w:r>
        <w:rPr>
          <w:rFonts w:eastAsia="Arial" w:cs="Arial" w:ascii="Arial" w:hAnsi="Arial"/>
          <w:color w:val="000000"/>
          <w:szCs w:val="20"/>
          <w:lang w:eastAsia="en-ZA"/>
        </w:rPr>
        <w:t xml:space="preserve"> </w:t>
      </w:r>
      <w:r>
        <w:rPr>
          <w:rFonts w:eastAsia="Arial" w:cs="Arial" w:ascii="Arial" w:hAnsi="Arial"/>
          <w:b/>
          <w:bCs/>
          <w:color w:val="000000"/>
          <w:szCs w:val="20"/>
          <w:lang w:eastAsia="en-ZA"/>
        </w:rPr>
        <w:t xml:space="preserve"> </w:t>
      </w:r>
      <w:r>
        <w:rPr>
          <w:rFonts w:cs="Arial" w:ascii="Arial" w:hAnsi="Arial"/>
          <w:b/>
          <w:bCs/>
          <w:color w:val="000000"/>
          <w:szCs w:val="20"/>
          <w:lang w:eastAsia="en-ZA"/>
        </w:rPr>
        <w:t>COMMITTEE</w:t>
      </w:r>
    </w:p>
    <w:p>
      <w:pPr>
        <w:pStyle w:val="ListParagraph"/>
        <w:numPr>
          <w:ilvl w:val="2"/>
          <w:numId w:val="2"/>
        </w:numPr>
        <w:spacing w:lineRule="auto" w:line="360"/>
        <w:jc w:val="left"/>
        <w:rPr>
          <w:rFonts w:ascii="Arial" w:hAnsi="Arial" w:eastAsia="Arial" w:cs="Arial"/>
          <w:color w:val="000000"/>
          <w:szCs w:val="20"/>
        </w:rPr>
      </w:pPr>
      <w:r>
        <w:rPr>
          <w:rFonts w:eastAsia="Arial" w:cs="Arial" w:ascii="Arial" w:hAnsi="Arial"/>
          <w:color w:val="000000"/>
          <w:szCs w:val="20"/>
        </w:rPr>
        <w:t>Committee members will be an individual from a member company that pays full membership fees and are paid up to date.</w:t>
      </w:r>
    </w:p>
    <w:p>
      <w:pPr>
        <w:pStyle w:val="ListParagraph"/>
        <w:numPr>
          <w:ilvl w:val="2"/>
          <w:numId w:val="2"/>
        </w:numPr>
        <w:spacing w:lineRule="auto" w:line="360"/>
        <w:jc w:val="left"/>
        <w:rPr>
          <w:rFonts w:ascii="Arial" w:hAnsi="Arial" w:cs="Arial"/>
          <w:color w:val="000000"/>
          <w:szCs w:val="20"/>
        </w:rPr>
      </w:pPr>
      <w:r>
        <w:rPr>
          <w:rFonts w:cs="Arial" w:ascii="Arial" w:hAnsi="Arial"/>
          <w:color w:val="000000"/>
          <w:szCs w:val="20"/>
        </w:rPr>
        <w:t>Committee members will be selected from volunteers or nominations</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1.0.3</w:t>
        <w:tab/>
        <w:t xml:space="preserve">The committee shall consist of no less than four persons and be limited at the discretion of the </w:t>
        <w:tab/>
        <w:t>Chairperson.</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 xml:space="preserve">1.0.4  </w:t>
        <w:tab/>
        <w:t xml:space="preserve">The committee will consist of at least one person from an installation member, one person </w:t>
        <w:tab/>
        <w:t>from a Detection Supplier member and a Suppression Supplier member.</w:t>
      </w:r>
    </w:p>
    <w:p>
      <w:pPr>
        <w:pStyle w:val="Normal"/>
        <w:shd w:val="clear" w:color="auto" w:fill="FFFFFF"/>
        <w:spacing w:before="0" w:after="280"/>
        <w:jc w:val="left"/>
        <w:rPr/>
      </w:pPr>
      <w:r>
        <w:rPr>
          <w:rFonts w:cs="Arial" w:ascii="Arial" w:hAnsi="Arial"/>
          <w:color w:val="000000"/>
          <w:szCs w:val="20"/>
          <w:lang w:eastAsia="en-ZA"/>
        </w:rPr>
        <w:t>1.0.5</w:t>
      </w:r>
      <w:r>
        <w:rPr>
          <w:rFonts w:eastAsia="Arial" w:cs="Arial" w:ascii="Arial" w:hAnsi="Arial"/>
          <w:color w:val="000000"/>
          <w:szCs w:val="20"/>
        </w:rPr>
        <w:t xml:space="preserve"> </w:t>
        <w:tab/>
        <w:t xml:space="preserve">More than one individual per company may serve on the committee, however, each member </w:t>
        <w:tab/>
        <w:t xml:space="preserve">company will have only 1 vote. </w:t>
      </w:r>
    </w:p>
    <w:p>
      <w:pPr>
        <w:pStyle w:val="Normal"/>
        <w:spacing w:lineRule="auto" w:line="360"/>
        <w:jc w:val="left"/>
        <w:rPr>
          <w:rFonts w:ascii="Arial" w:hAnsi="Arial" w:eastAsia="Arial" w:cs="Arial"/>
          <w:color w:val="000000"/>
          <w:szCs w:val="20"/>
        </w:rPr>
      </w:pPr>
      <w:r>
        <w:rPr>
          <w:rFonts w:eastAsia="Arial" w:cs="Arial" w:ascii="Arial" w:hAnsi="Arial"/>
          <w:color w:val="000000"/>
          <w:szCs w:val="20"/>
        </w:rPr>
        <w:t>1.0.6</w:t>
        <w:tab/>
        <w:t>Committee members serve on the committee without remuneration or reward.</w:t>
      </w:r>
    </w:p>
    <w:p>
      <w:pPr>
        <w:pStyle w:val="Normal"/>
        <w:shd w:val="clear" w:color="auto" w:fill="FFFFFF"/>
        <w:spacing w:before="0" w:after="280"/>
        <w:ind w:left="720" w:hanging="720"/>
        <w:jc w:val="left"/>
        <w:rPr/>
      </w:pPr>
      <w:r>
        <w:rPr>
          <w:rFonts w:cs="Arial" w:ascii="Arial" w:hAnsi="Arial"/>
          <w:color w:val="000000"/>
          <w:szCs w:val="20"/>
        </w:rPr>
        <w:t>1.0.7</w:t>
      </w:r>
      <w:r>
        <w:rPr>
          <w:rFonts w:eastAsia="Arial" w:cs="Arial" w:ascii="Arial" w:hAnsi="Arial"/>
          <w:color w:val="000000"/>
          <w:szCs w:val="20"/>
        </w:rPr>
        <w:t xml:space="preserve"> </w:t>
        <w:tab/>
        <w:t>If a committee member is requested to carry out FDIA related work over and above the normal committee requirements and costs are incurred, these costs will need to first be cleared by the Exec comm and then will be reimbursed.</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1.0.8</w:t>
        <w:tab/>
        <w:t>All committee members shall serve for 1 year.</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1.0.9</w:t>
        <w:tab/>
        <w:t>A new Committee shall be elected at every AGM.</w:t>
      </w:r>
    </w:p>
    <w:p>
      <w:pPr>
        <w:pStyle w:val="Normal"/>
        <w:shd w:val="clear" w:color="auto" w:fill="FFFFFF"/>
        <w:spacing w:before="280" w:after="280"/>
        <w:jc w:val="left"/>
        <w:rPr/>
      </w:pPr>
      <w:r>
        <w:rPr>
          <w:rFonts w:cs="Arial" w:ascii="Arial" w:hAnsi="Arial"/>
          <w:color w:val="000000"/>
          <w:szCs w:val="20"/>
          <w:lang w:eastAsia="en-ZA"/>
        </w:rPr>
        <w:t xml:space="preserve">1.1  </w:t>
        <w:tab/>
        <w:t xml:space="preserve"> </w:t>
      </w:r>
      <w:r>
        <w:rPr>
          <w:rFonts w:cs="Arial" w:ascii="Arial" w:hAnsi="Arial"/>
          <w:b/>
          <w:bCs/>
          <w:color w:val="000000"/>
          <w:szCs w:val="20"/>
          <w:lang w:eastAsia="en-ZA"/>
        </w:rPr>
        <w:t>EXECUTIVE COMMITTEE</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The executive committee shall meet and make decisions on extraordinary matters arising in between committee meetings. All decisions made by the executive committee shall be reported at the next general committee meeting.</w:t>
      </w:r>
      <w:bookmarkStart w:id="17" w:name="_Hlk887486751"/>
      <w:bookmarkEnd w:id="17"/>
    </w:p>
    <w:p>
      <w:pPr>
        <w:pStyle w:val="Normal"/>
        <w:spacing w:lineRule="auto" w:line="360"/>
        <w:jc w:val="left"/>
        <w:rPr>
          <w:rFonts w:ascii="Arial" w:hAnsi="Arial" w:eastAsia="Arial" w:cs="Arial"/>
          <w:color w:val="000000"/>
          <w:szCs w:val="20"/>
        </w:rPr>
      </w:pPr>
      <w:r>
        <w:rPr>
          <w:rFonts w:eastAsia="Arial" w:cs="Arial" w:ascii="Arial" w:hAnsi="Arial"/>
          <w:color w:val="000000"/>
          <w:szCs w:val="20"/>
        </w:rPr>
        <w:t>Will be an individual selected from the Committee.</w:t>
      </w:r>
    </w:p>
    <w:p>
      <w:pPr>
        <w:pStyle w:val="Normal"/>
        <w:spacing w:lineRule="auto" w:line="360"/>
        <w:jc w:val="left"/>
        <w:rPr>
          <w:rFonts w:ascii="Arial" w:hAnsi="Arial" w:eastAsia="Arial" w:cs="Arial"/>
          <w:color w:val="000000"/>
          <w:szCs w:val="20"/>
        </w:rPr>
      </w:pPr>
      <w:r>
        <w:rPr>
          <w:rFonts w:eastAsia="Arial" w:cs="Arial" w:ascii="Arial" w:hAnsi="Arial"/>
          <w:color w:val="000000"/>
          <w:szCs w:val="20"/>
        </w:rPr>
        <w:t>Exec Committee members serve on the committee without remuneration or reward.</w:t>
      </w:r>
    </w:p>
    <w:p>
      <w:pPr>
        <w:pStyle w:val="Normal"/>
        <w:spacing w:lineRule="auto" w:line="360"/>
        <w:jc w:val="left"/>
        <w:rPr>
          <w:rFonts w:ascii="Arial" w:hAnsi="Arial" w:eastAsia="Arial" w:cs="Arial"/>
          <w:color w:val="000000"/>
          <w:szCs w:val="20"/>
        </w:rPr>
      </w:pPr>
      <w:r>
        <w:rPr>
          <w:rFonts w:eastAsia="Arial" w:cs="Arial" w:ascii="Arial" w:hAnsi="Arial"/>
          <w:color w:val="000000"/>
          <w:szCs w:val="20"/>
        </w:rPr>
        <w:t>Exec Committee members will serve for a minimum of 3 consecutive periods.</w:t>
      </w:r>
    </w:p>
    <w:p>
      <w:pPr>
        <w:pStyle w:val="Normal"/>
        <w:spacing w:lineRule="auto" w:line="360"/>
        <w:jc w:val="left"/>
        <w:rPr>
          <w:rFonts w:ascii="Arial" w:hAnsi="Arial" w:eastAsia="Arial" w:cs="Arial"/>
          <w:color w:val="000000"/>
          <w:szCs w:val="20"/>
        </w:rPr>
      </w:pPr>
      <w:r>
        <w:rPr>
          <w:rFonts w:eastAsia="Arial" w:cs="Arial" w:ascii="Arial" w:hAnsi="Arial"/>
          <w:color w:val="000000"/>
          <w:szCs w:val="20"/>
        </w:rPr>
        <w:t>If an Exec Committee member is requested to carry out FDIA related work over and above the normal committee requirements and costs are incurred, these costs will need to first be cleared by the Treasurer and then will be reimbursed.</w:t>
      </w:r>
    </w:p>
    <w:p>
      <w:pPr>
        <w:pStyle w:val="Normal"/>
        <w:spacing w:lineRule="auto" w:line="360"/>
        <w:jc w:val="left"/>
        <w:rPr>
          <w:rFonts w:ascii="Arial" w:hAnsi="Arial" w:eastAsia="Arial" w:cs="Arial"/>
          <w:color w:val="000000"/>
          <w:szCs w:val="20"/>
        </w:rPr>
      </w:pPr>
      <w:r>
        <w:rPr>
          <w:rFonts w:eastAsia="Arial" w:cs="Arial" w:ascii="Arial" w:hAnsi="Arial"/>
          <w:color w:val="000000"/>
          <w:szCs w:val="20"/>
        </w:rPr>
      </w:r>
    </w:p>
    <w:p>
      <w:pPr>
        <w:pStyle w:val="Normal"/>
        <w:spacing w:lineRule="auto" w:line="360"/>
        <w:jc w:val="left"/>
        <w:rPr>
          <w:rFonts w:ascii="Arial" w:hAnsi="Arial" w:eastAsia="Arial" w:cs="Arial"/>
          <w:color w:val="000000"/>
          <w:szCs w:val="20"/>
        </w:rPr>
      </w:pPr>
      <w:r>
        <w:rPr>
          <w:rFonts w:eastAsia="Arial" w:cs="Arial" w:ascii="Arial" w:hAnsi="Arial"/>
          <w:color w:val="000000"/>
          <w:szCs w:val="20"/>
        </w:rPr>
        <w:t>All Exec Committee members will attend any executive committee meeting that is called.</w:t>
      </w:r>
    </w:p>
    <w:p>
      <w:pPr>
        <w:pStyle w:val="Normal"/>
        <w:spacing w:lineRule="auto" w:line="360"/>
        <w:jc w:val="left"/>
        <w:rPr>
          <w:rFonts w:ascii="Arial" w:hAnsi="Arial" w:eastAsia="Arial" w:cs="Arial"/>
          <w:color w:val="000000"/>
          <w:szCs w:val="20"/>
        </w:rPr>
      </w:pPr>
      <w:r>
        <w:rPr>
          <w:rFonts w:cs="Arial" w:ascii="Arial" w:hAnsi="Arial"/>
          <w:color w:val="000000"/>
          <w:szCs w:val="20"/>
          <w:lang w:eastAsia="en-ZA"/>
        </w:rPr>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The executive committee shall comprise of a minimum of 4 of the following positions: -</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 xml:space="preserve">1.1.1 </w:t>
        <w:tab/>
        <w:t>Chairperson</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 xml:space="preserve">1.1.2 </w:t>
        <w:tab/>
        <w:t>Vice Chairman</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 xml:space="preserve">1.1.3 </w:t>
        <w:tab/>
        <w:t>Treasurer</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1.1.4</w:t>
        <w:tab/>
        <w:t>Marketing Officer</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1.1.5</w:t>
        <w:tab/>
        <w:t>Liaison Officer</w:t>
      </w:r>
    </w:p>
    <w:p>
      <w:pPr>
        <w:pStyle w:val="Normal"/>
        <w:shd w:val="clear" w:color="auto" w:fill="FFFFFF"/>
        <w:spacing w:before="280" w:after="280"/>
        <w:jc w:val="left"/>
        <w:rPr>
          <w:rFonts w:ascii="Arial" w:hAnsi="Arial" w:cs="Arial"/>
          <w:b/>
          <w:b/>
          <w:bCs/>
          <w:color w:val="000000"/>
          <w:szCs w:val="20"/>
          <w:lang w:eastAsia="en-ZA"/>
        </w:rPr>
      </w:pPr>
      <w:r>
        <w:rPr>
          <w:rFonts w:cs="Arial" w:ascii="Arial" w:hAnsi="Arial"/>
          <w:b/>
          <w:bCs/>
          <w:color w:val="000000"/>
          <w:szCs w:val="20"/>
          <w:lang w:eastAsia="en-ZA"/>
        </w:rPr>
        <w:t xml:space="preserve">1.2  </w:t>
        <w:tab/>
        <w:t xml:space="preserve"> CHAIRPERSON</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 xml:space="preserve">1.2.1 </w:t>
        <w:tab/>
        <w:t>Shall manage the executive, ensuring that the duties as set out by the constitution are carried out.</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 xml:space="preserve">1.2.2 </w:t>
        <w:tab/>
        <w:t xml:space="preserve">To prepare, along with the executive, a budget for the running of the Association on a year-by-year </w:t>
        <w:tab/>
        <w:t>basis.</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 xml:space="preserve">1.2.3 </w:t>
        <w:tab/>
        <w:t>To ensure that regular meetings are carried out in an orderly manner.</w:t>
      </w:r>
    </w:p>
    <w:p>
      <w:pPr>
        <w:pStyle w:val="Normal"/>
        <w:shd w:val="clear" w:color="auto" w:fill="FFFFFF"/>
        <w:spacing w:before="280" w:after="280"/>
        <w:jc w:val="left"/>
        <w:rPr>
          <w:rFonts w:ascii="Arial" w:hAnsi="Arial" w:cs="Arial"/>
          <w:b/>
          <w:b/>
          <w:bCs/>
          <w:color w:val="000000"/>
          <w:szCs w:val="20"/>
          <w:lang w:eastAsia="en-ZA"/>
        </w:rPr>
      </w:pPr>
      <w:r>
        <w:rPr>
          <w:rFonts w:cs="Arial" w:ascii="Arial" w:hAnsi="Arial"/>
          <w:b/>
          <w:bCs/>
          <w:color w:val="000000"/>
          <w:szCs w:val="20"/>
          <w:lang w:eastAsia="en-ZA"/>
        </w:rPr>
        <w:t xml:space="preserve">1.3  </w:t>
        <w:tab/>
        <w:t xml:space="preserve"> VICE CHAIRPERSON</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One person shall be elected from the Committee as Vice Chairman who will assume the responsibility of the Chairperson in his/her absence.</w:t>
      </w:r>
    </w:p>
    <w:p>
      <w:pPr>
        <w:pStyle w:val="Normal"/>
        <w:shd w:val="clear" w:color="auto" w:fill="FFFFFF"/>
        <w:spacing w:before="280" w:after="280"/>
        <w:jc w:val="left"/>
        <w:rPr>
          <w:rFonts w:ascii="Arial" w:hAnsi="Arial" w:cs="Arial"/>
          <w:b/>
          <w:b/>
          <w:bCs/>
          <w:color w:val="000000"/>
          <w:szCs w:val="20"/>
          <w:lang w:eastAsia="en-ZA"/>
        </w:rPr>
      </w:pPr>
      <w:r>
        <w:rPr>
          <w:rFonts w:cs="Arial" w:ascii="Arial" w:hAnsi="Arial"/>
          <w:b/>
          <w:bCs/>
          <w:color w:val="000000"/>
          <w:szCs w:val="20"/>
          <w:lang w:eastAsia="en-ZA"/>
        </w:rPr>
        <w:t xml:space="preserve">1.4   </w:t>
        <w:tab/>
        <w:t>TREASURER</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 xml:space="preserve">1.4.1 </w:t>
        <w:tab/>
        <w:t>Shall institute control measures for collecting membership fees.</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 xml:space="preserve">1.4.2 </w:t>
        <w:tab/>
        <w:t>Present financial statements at all committee meetings.</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 xml:space="preserve">1.4.3 </w:t>
        <w:tab/>
        <w:t>Shall be responsible for the banking of funds.</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 xml:space="preserve">1.4.5 </w:t>
        <w:tab/>
        <w:t>Ensure that EFT payments are actioned as per the following protocol:</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1.4.5.1  Payments to be loaded by one signatory</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1.4.5.2   Release of the payments is to be done by a second signatory</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 xml:space="preserve">1.4.6 </w:t>
        <w:tab/>
        <w:t>Shall present a balance sheet at the AGM of the previous financial year.</w:t>
      </w:r>
    </w:p>
    <w:p>
      <w:pPr>
        <w:pStyle w:val="Normal"/>
        <w:shd w:val="clear" w:color="auto" w:fill="FFFFFF"/>
        <w:spacing w:before="280" w:after="280"/>
        <w:jc w:val="left"/>
        <w:rPr>
          <w:rFonts w:ascii="Arial" w:hAnsi="Arial" w:cs="Arial"/>
          <w:b/>
          <w:b/>
          <w:bCs/>
          <w:color w:val="000000"/>
          <w:szCs w:val="20"/>
          <w:lang w:eastAsia="en-ZA"/>
        </w:rPr>
      </w:pPr>
      <w:r>
        <w:rPr>
          <w:rFonts w:cs="Arial" w:ascii="Arial" w:hAnsi="Arial"/>
          <w:b/>
          <w:bCs/>
          <w:color w:val="000000"/>
          <w:szCs w:val="20"/>
          <w:lang w:eastAsia="en-ZA"/>
        </w:rPr>
        <w:t xml:space="preserve">1.5  </w:t>
        <w:tab/>
        <w:t xml:space="preserve"> MARKETING OFFICER</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Shall control the various platforms where the FDIA is showing a presence, e.g. LinkedIn, YouTube, etc.</w:t>
      </w:r>
    </w:p>
    <w:p>
      <w:pPr>
        <w:pStyle w:val="Normal"/>
        <w:shd w:val="clear" w:color="auto" w:fill="FFFFFF"/>
        <w:spacing w:before="280" w:after="280"/>
        <w:jc w:val="left"/>
        <w:rPr>
          <w:rFonts w:ascii="Arial" w:hAnsi="Arial" w:cs="Arial"/>
          <w:b/>
          <w:b/>
          <w:bCs/>
          <w:color w:val="000000"/>
          <w:szCs w:val="20"/>
          <w:lang w:eastAsia="en-ZA"/>
        </w:rPr>
      </w:pPr>
      <w:r>
        <w:rPr>
          <w:rFonts w:cs="Arial" w:ascii="Arial" w:hAnsi="Arial"/>
          <w:b/>
          <w:bCs/>
          <w:color w:val="000000"/>
          <w:szCs w:val="20"/>
          <w:lang w:eastAsia="en-ZA"/>
        </w:rPr>
        <w:t xml:space="preserve">1.6   </w:t>
        <w:tab/>
        <w:t>LIAISON OFFICER</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Shall represent the FDIA at meetings they are requested to attend.</w:t>
      </w:r>
    </w:p>
    <w:p>
      <w:pPr>
        <w:pStyle w:val="Normal"/>
        <w:shd w:val="clear" w:color="auto" w:fill="FFFFFF"/>
        <w:spacing w:before="280" w:after="280"/>
        <w:jc w:val="left"/>
        <w:rPr>
          <w:rFonts w:ascii="Arial" w:hAnsi="Arial" w:cs="Arial"/>
          <w:b/>
          <w:b/>
          <w:bCs/>
          <w:color w:val="000000"/>
          <w:szCs w:val="20"/>
          <w:lang w:eastAsia="en-ZA"/>
        </w:rPr>
      </w:pPr>
      <w:r>
        <w:rPr>
          <w:rFonts w:cs="Arial" w:ascii="Arial" w:hAnsi="Arial"/>
          <w:b/>
          <w:bCs/>
          <w:color w:val="000000"/>
          <w:szCs w:val="20"/>
          <w:lang w:eastAsia="en-ZA"/>
        </w:rPr>
        <w:t xml:space="preserve">2.0   </w:t>
        <w:tab/>
        <w:t>SECONDED COMMITTEE</w:t>
      </w:r>
    </w:p>
    <w:p>
      <w:pPr>
        <w:pStyle w:val="Normal"/>
        <w:spacing w:lineRule="auto" w:line="360"/>
        <w:jc w:val="left"/>
        <w:rPr>
          <w:rFonts w:ascii="Arial" w:hAnsi="Arial" w:eastAsia="Arial" w:cs="Arial"/>
          <w:color w:val="000000"/>
          <w:szCs w:val="20"/>
        </w:rPr>
      </w:pPr>
      <w:r>
        <w:rPr>
          <w:rFonts w:eastAsia="Arial" w:cs="Arial" w:ascii="Arial" w:hAnsi="Arial"/>
          <w:color w:val="000000"/>
          <w:szCs w:val="20"/>
        </w:rPr>
        <w:t xml:space="preserve">2.1 </w:t>
        <w:tab/>
        <w:t>Member is an individual person associated with the industry.</w:t>
      </w:r>
    </w:p>
    <w:p>
      <w:pPr>
        <w:pStyle w:val="Normal"/>
        <w:spacing w:lineRule="auto" w:line="360"/>
        <w:jc w:val="left"/>
        <w:rPr>
          <w:rFonts w:ascii="Arial" w:hAnsi="Arial" w:eastAsia="Arial" w:cs="Arial"/>
          <w:color w:val="000000"/>
          <w:szCs w:val="20"/>
        </w:rPr>
      </w:pPr>
      <w:r>
        <w:rPr>
          <w:rFonts w:eastAsia="Arial" w:cs="Arial" w:ascii="Arial" w:hAnsi="Arial"/>
          <w:color w:val="000000"/>
          <w:szCs w:val="20"/>
        </w:rPr>
        <w:t xml:space="preserve">2.2 </w:t>
        <w:tab/>
        <w:t xml:space="preserve">Does not need to be on the committee but can be “seconded” to a subcommittee due to their expert  </w:t>
        <w:tab/>
        <w:t>knowledge.</w:t>
      </w:r>
    </w:p>
    <w:p>
      <w:pPr>
        <w:pStyle w:val="Normal"/>
        <w:spacing w:lineRule="auto" w:line="360"/>
        <w:jc w:val="left"/>
        <w:rPr>
          <w:rFonts w:ascii="Arial" w:hAnsi="Arial" w:eastAsia="Arial" w:cs="Arial"/>
          <w:color w:val="000000"/>
          <w:szCs w:val="20"/>
        </w:rPr>
      </w:pPr>
      <w:r>
        <w:rPr>
          <w:rFonts w:eastAsia="Arial" w:cs="Arial" w:ascii="Arial" w:hAnsi="Arial"/>
          <w:color w:val="000000"/>
          <w:szCs w:val="20"/>
        </w:rPr>
        <w:tab/>
        <w:t>Has no voting rights at committee.</w:t>
      </w:r>
    </w:p>
    <w:p>
      <w:pPr>
        <w:pStyle w:val="Normal"/>
        <w:spacing w:lineRule="auto" w:line="360"/>
        <w:jc w:val="left"/>
        <w:rPr>
          <w:rFonts w:ascii="Arial" w:hAnsi="Arial" w:eastAsia="Arial" w:cs="Arial"/>
          <w:color w:val="000000"/>
          <w:szCs w:val="20"/>
        </w:rPr>
      </w:pPr>
      <w:r>
        <w:rPr>
          <w:rFonts w:eastAsia="Arial" w:cs="Arial" w:ascii="Arial" w:hAnsi="Arial"/>
          <w:color w:val="000000"/>
          <w:szCs w:val="20"/>
        </w:rPr>
        <w:tab/>
        <w:t>When attending meetings does so without remuneration or reward.</w:t>
      </w:r>
    </w:p>
    <w:p>
      <w:pPr>
        <w:pStyle w:val="Normal"/>
        <w:spacing w:lineRule="auto" w:line="360"/>
        <w:jc w:val="left"/>
        <w:rPr>
          <w:rFonts w:ascii="Arial" w:hAnsi="Arial" w:eastAsia="Arial" w:cs="Arial"/>
          <w:color w:val="000000"/>
          <w:szCs w:val="20"/>
        </w:rPr>
      </w:pPr>
      <w:r>
        <w:rPr>
          <w:rFonts w:eastAsia="Arial" w:cs="Arial" w:ascii="Arial" w:hAnsi="Arial"/>
          <w:color w:val="000000"/>
          <w:szCs w:val="20"/>
        </w:rPr>
        <w:tab/>
        <w:t>The Seconded Committee member will need to sign a NDA</w:t>
      </w:r>
    </w:p>
    <w:p>
      <w:pPr>
        <w:pStyle w:val="Normal"/>
        <w:spacing w:lineRule="auto" w:line="360"/>
        <w:jc w:val="left"/>
        <w:rPr>
          <w:rFonts w:ascii="Arial" w:hAnsi="Arial" w:eastAsia="Arial" w:cs="Arial"/>
          <w:color w:val="000000"/>
          <w:szCs w:val="20"/>
        </w:rPr>
      </w:pPr>
      <w:r>
        <w:rPr>
          <w:rFonts w:eastAsia="Arial" w:cs="Arial" w:ascii="Arial" w:hAnsi="Arial"/>
          <w:color w:val="000000"/>
          <w:szCs w:val="20"/>
        </w:rPr>
      </w:r>
    </w:p>
    <w:p>
      <w:pPr>
        <w:pStyle w:val="Normal"/>
        <w:numPr>
          <w:ilvl w:val="0"/>
          <w:numId w:val="5"/>
        </w:numPr>
        <w:shd w:val="clear" w:color="auto" w:fill="FFFFFF"/>
        <w:spacing w:before="280" w:after="280"/>
        <w:ind w:left="0" w:hanging="0"/>
        <w:jc w:val="left"/>
        <w:rPr>
          <w:rFonts w:ascii="Arial" w:hAnsi="Arial" w:cs="Arial"/>
          <w:b/>
          <w:b/>
          <w:bCs/>
          <w:color w:val="000000"/>
          <w:szCs w:val="20"/>
          <w:lang w:eastAsia="en-ZA"/>
        </w:rPr>
      </w:pPr>
      <w:r>
        <w:rPr>
          <w:rFonts w:cs="Arial" w:ascii="Arial" w:hAnsi="Arial"/>
          <w:b/>
          <w:bCs/>
          <w:color w:val="000000"/>
          <w:szCs w:val="20"/>
          <w:lang w:eastAsia="en-ZA"/>
        </w:rPr>
        <w:t>Administrator</w:t>
      </w:r>
    </w:p>
    <w:p>
      <w:pPr>
        <w:pStyle w:val="Normal"/>
        <w:shd w:val="clear" w:color="auto" w:fill="FFFFFF"/>
        <w:spacing w:before="280" w:after="280"/>
        <w:jc w:val="left"/>
        <w:rPr/>
      </w:pPr>
      <w:r>
        <w:rPr>
          <w:rFonts w:cs="Arial" w:ascii="Arial" w:hAnsi="Arial"/>
          <w:color w:val="000000"/>
        </w:rPr>
        <w:t xml:space="preserve">The purpose of the administrator is to </w:t>
      </w:r>
      <w:r>
        <w:rPr>
          <w:rFonts w:eastAsia="MS Mincho;ＭＳ 明朝" w:cs="Arial" w:ascii="Arial" w:hAnsi="Arial"/>
          <w:color w:val="000000"/>
          <w:sz w:val="24"/>
        </w:rPr>
        <w:t>coordinate and correlate</w:t>
      </w:r>
      <w:r>
        <w:rPr>
          <w:rFonts w:cs="Arial" w:ascii="Arial" w:hAnsi="Arial"/>
          <w:color w:val="000000"/>
        </w:rPr>
        <w:t xml:space="preserve"> the functions of the FDIA. It is not to make decisions or take actions without the express authority of the Chairperson, their deputy or that of the Treasurer as they alone </w:t>
      </w:r>
      <w:r>
        <w:rPr>
          <w:rFonts w:eastAsia="MS Mincho;ＭＳ 明朝" w:cs="Arial" w:ascii="Arial" w:hAnsi="Arial"/>
          <w:color w:val="000000"/>
          <w:sz w:val="24"/>
        </w:rPr>
        <w:t>retain legislative</w:t>
      </w:r>
      <w:r>
        <w:rPr>
          <w:rFonts w:cs="Arial" w:ascii="Arial" w:hAnsi="Arial"/>
          <w:color w:val="000000"/>
        </w:rPr>
        <w:t xml:space="preserve"> accountable and that there’s no provision in law that would permit these office bearers from eluding such burden. </w:t>
      </w:r>
    </w:p>
    <w:p>
      <w:pPr>
        <w:pStyle w:val="ListParagraph"/>
        <w:ind w:left="0" w:hanging="0"/>
        <w:jc w:val="left"/>
        <w:rPr/>
      </w:pPr>
      <w:r>
        <w:rPr>
          <w:rFonts w:cs="Arial" w:ascii="Arial" w:hAnsi="Arial"/>
          <w:color w:val="000000"/>
          <w:szCs w:val="20"/>
        </w:rPr>
        <w:t>3.1</w:t>
        <w:tab/>
        <w:t xml:space="preserve">Control and retain copies of all in and out going correspondence such that they can be easily </w:t>
        <w:tab/>
        <w:t>accessed as and when required.</w:t>
      </w:r>
    </w:p>
    <w:p>
      <w:pPr>
        <w:pStyle w:val="ListParagraph"/>
        <w:ind w:left="0" w:hanging="0"/>
        <w:jc w:val="left"/>
        <w:rPr/>
      </w:pPr>
      <w:r>
        <w:rPr>
          <w:rFonts w:eastAsia="MS Mincho;ＭＳ 明朝" w:cs="Arial" w:ascii="Arial" w:hAnsi="Arial"/>
          <w:color w:val="000000"/>
          <w:szCs w:val="20"/>
        </w:rPr>
        <w:t>3.2</w:t>
        <w:tab/>
        <w:t xml:space="preserve">Retain agreements, supplier appointments, statutory correspondence and submission SARS, </w:t>
        <w:tab/>
        <w:t xml:space="preserve">financial records and any other document associated with the FDIA’s financial and operational </w:t>
        <w:tab/>
        <w:t>obligations.</w:t>
      </w:r>
    </w:p>
    <w:p>
      <w:pPr>
        <w:pStyle w:val="ListParagraph"/>
        <w:ind w:left="0" w:hanging="0"/>
        <w:jc w:val="left"/>
        <w:rPr/>
      </w:pPr>
      <w:r>
        <w:rPr>
          <w:rFonts w:eastAsia="MS Mincho;ＭＳ 明朝" w:cs="Arial" w:ascii="Arial" w:hAnsi="Arial"/>
          <w:color w:val="000000"/>
          <w:szCs w:val="20"/>
        </w:rPr>
        <w:t>3.3</w:t>
        <w:tab/>
        <w:t xml:space="preserve">Submit timeous payments to SARS for authorisation based on returns associated with PAYE, UIF </w:t>
        <w:tab/>
        <w:t>and any other</w:t>
      </w:r>
    </w:p>
    <w:p>
      <w:pPr>
        <w:pStyle w:val="ListParagraph"/>
        <w:ind w:left="0" w:hanging="0"/>
        <w:jc w:val="left"/>
        <w:rPr/>
      </w:pPr>
      <w:r>
        <w:rPr>
          <w:rFonts w:eastAsia="MS Mincho;ＭＳ 明朝" w:cs="Arial" w:ascii="Arial" w:hAnsi="Arial"/>
          <w:color w:val="000000"/>
          <w:szCs w:val="20"/>
        </w:rPr>
        <w:t>3.4</w:t>
        <w:tab/>
        <w:t>Administer</w:t>
      </w:r>
      <w:r>
        <w:rPr>
          <w:rFonts w:cs="Arial" w:ascii="Arial" w:hAnsi="Arial"/>
          <w:color w:val="000000"/>
          <w:szCs w:val="20"/>
        </w:rPr>
        <w:t xml:space="preserve"> the email facility and website as established by Marketing.</w:t>
      </w:r>
    </w:p>
    <w:p>
      <w:pPr>
        <w:pStyle w:val="ListParagraph"/>
        <w:ind w:left="0" w:hanging="0"/>
        <w:jc w:val="left"/>
        <w:rPr>
          <w:rFonts w:ascii="Arial" w:hAnsi="Arial" w:cs="Arial"/>
          <w:color w:val="000000"/>
          <w:szCs w:val="20"/>
        </w:rPr>
      </w:pPr>
      <w:r>
        <w:rPr>
          <w:rFonts w:cs="Arial" w:ascii="Arial" w:hAnsi="Arial"/>
          <w:color w:val="000000"/>
          <w:szCs w:val="20"/>
        </w:rPr>
        <w:t>3.5</w:t>
        <w:tab/>
        <w:t xml:space="preserve">Register new members once they are approved by the committee and add to website and </w:t>
        <w:tab/>
        <w:t>any other marketing instrument sanctioned by the Executive Committee.</w:t>
      </w:r>
    </w:p>
    <w:p>
      <w:pPr>
        <w:pStyle w:val="ListParagraph"/>
        <w:ind w:left="0" w:hanging="0"/>
        <w:jc w:val="left"/>
        <w:rPr>
          <w:rFonts w:ascii="Arial" w:hAnsi="Arial" w:cs="Arial"/>
          <w:color w:val="000000"/>
          <w:szCs w:val="20"/>
        </w:rPr>
      </w:pPr>
      <w:r>
        <w:rPr>
          <w:rFonts w:cs="Arial" w:ascii="Arial" w:hAnsi="Arial"/>
          <w:color w:val="000000"/>
          <w:szCs w:val="20"/>
        </w:rPr>
        <w:t>3.6</w:t>
        <w:tab/>
        <w:t xml:space="preserve">Establish a set of accounts and report every month on preceding month’s Income / </w:t>
        <w:tab/>
        <w:t xml:space="preserve">Expenditure / </w:t>
        <w:tab/>
        <w:t>Collections / Performance against Previous Year and Budgets to-date.</w:t>
      </w:r>
    </w:p>
    <w:p>
      <w:pPr>
        <w:pStyle w:val="ListParagraph"/>
        <w:ind w:left="0" w:hanging="0"/>
        <w:jc w:val="left"/>
        <w:rPr>
          <w:rFonts w:ascii="Arial" w:hAnsi="Arial" w:cs="Arial"/>
          <w:color w:val="000000"/>
          <w:szCs w:val="20"/>
        </w:rPr>
      </w:pPr>
      <w:r>
        <w:rPr>
          <w:rFonts w:cs="Arial" w:ascii="Arial" w:hAnsi="Arial"/>
          <w:color w:val="000000"/>
          <w:szCs w:val="20"/>
        </w:rPr>
        <w:t>3.7</w:t>
        <w:tab/>
        <w:t xml:space="preserve">Invoice members annually in accordance with set rates of membership as published and </w:t>
        <w:tab/>
        <w:t xml:space="preserve">show </w:t>
        <w:tab/>
        <w:t>discounts where applicable.</w:t>
      </w:r>
    </w:p>
    <w:p>
      <w:pPr>
        <w:pStyle w:val="ListParagraph"/>
        <w:ind w:left="0" w:hanging="0"/>
        <w:jc w:val="left"/>
        <w:rPr>
          <w:rFonts w:ascii="Arial" w:hAnsi="Arial" w:cs="Arial"/>
          <w:color w:val="000000"/>
          <w:szCs w:val="20"/>
        </w:rPr>
      </w:pPr>
      <w:r>
        <w:rPr>
          <w:rFonts w:cs="Arial" w:ascii="Arial" w:hAnsi="Arial"/>
          <w:color w:val="000000"/>
          <w:szCs w:val="20"/>
        </w:rPr>
        <w:t>3.8</w:t>
        <w:tab/>
        <w:t xml:space="preserve"> the bank accounts with transactions.</w:t>
      </w:r>
    </w:p>
    <w:p>
      <w:pPr>
        <w:pStyle w:val="ListParagraph"/>
        <w:ind w:left="0" w:hanging="0"/>
        <w:jc w:val="left"/>
        <w:rPr>
          <w:rFonts w:ascii="Arial" w:hAnsi="Arial" w:cs="Arial"/>
          <w:color w:val="000000"/>
          <w:szCs w:val="20"/>
        </w:rPr>
      </w:pPr>
      <w:r>
        <w:rPr>
          <w:rFonts w:cs="Arial" w:ascii="Arial" w:hAnsi="Arial"/>
          <w:color w:val="000000"/>
          <w:szCs w:val="20"/>
        </w:rPr>
        <w:t>3.9</w:t>
        <w:tab/>
        <w:t xml:space="preserve">Retain in the Current Account sufficient funds to accommodate budgeted obligations for the </w:t>
        <w:tab/>
        <w:t>month in question + approximately 50% as a buffer for unexpected events.</w:t>
      </w:r>
    </w:p>
    <w:p>
      <w:pPr>
        <w:pStyle w:val="ListParagraph"/>
        <w:ind w:left="0" w:hanging="0"/>
        <w:jc w:val="left"/>
        <w:rPr>
          <w:rFonts w:ascii="Arial" w:hAnsi="Arial" w:cs="Arial"/>
          <w:color w:val="000000"/>
          <w:szCs w:val="20"/>
        </w:rPr>
      </w:pPr>
      <w:r>
        <w:rPr>
          <w:rFonts w:cs="Arial" w:ascii="Arial" w:hAnsi="Arial"/>
          <w:color w:val="000000"/>
          <w:szCs w:val="20"/>
        </w:rPr>
        <w:t>3.10</w:t>
        <w:tab/>
        <w:t>Transfer funds between the Current Account and the Interest Yielding account in keeping</w:t>
        <w:tab/>
        <w:t xml:space="preserve">with item 8 </w:t>
        <w:tab/>
        <w:t>and ensure that authorisation from an executive occurs timeously.</w:t>
      </w:r>
    </w:p>
    <w:p>
      <w:pPr>
        <w:pStyle w:val="ListParagraph"/>
        <w:ind w:left="0" w:hanging="0"/>
        <w:jc w:val="left"/>
        <w:rPr>
          <w:rFonts w:ascii="Arial" w:hAnsi="Arial" w:cs="Arial"/>
          <w:color w:val="000000"/>
          <w:szCs w:val="20"/>
        </w:rPr>
      </w:pPr>
      <w:r>
        <w:rPr>
          <w:rFonts w:cs="Arial" w:ascii="Arial" w:hAnsi="Arial"/>
          <w:color w:val="000000"/>
          <w:szCs w:val="20"/>
        </w:rPr>
        <w:t>3.11</w:t>
        <w:tab/>
        <w:t xml:space="preserve">Upload payments for authorisation by an executive and follow up that the executive have </w:t>
        <w:tab/>
        <w:t xml:space="preserve">timeously </w:t>
        <w:tab/>
        <w:t>authorised same.</w:t>
      </w:r>
    </w:p>
    <w:p>
      <w:pPr>
        <w:pStyle w:val="ListParagraph"/>
        <w:ind w:left="0" w:hanging="0"/>
        <w:jc w:val="left"/>
        <w:rPr>
          <w:rFonts w:ascii="Arial" w:hAnsi="Arial" w:cs="Arial"/>
          <w:color w:val="000000"/>
          <w:szCs w:val="20"/>
        </w:rPr>
      </w:pPr>
      <w:r>
        <w:rPr>
          <w:rFonts w:cs="Arial" w:ascii="Arial" w:hAnsi="Arial"/>
          <w:color w:val="000000"/>
          <w:szCs w:val="20"/>
        </w:rPr>
        <w:t>3.12</w:t>
        <w:tab/>
        <w:t xml:space="preserve"> minutes and hold records in a formal structure such that they’re quickly and easily accessible as and </w:t>
        <w:tab/>
        <w:t>when required in both hard and digital formats.</w:t>
      </w:r>
    </w:p>
    <w:p>
      <w:pPr>
        <w:pStyle w:val="ListParagraph"/>
        <w:ind w:left="0" w:hanging="0"/>
        <w:jc w:val="left"/>
        <w:rPr>
          <w:rFonts w:ascii="Arial" w:hAnsi="Arial" w:cs="Arial"/>
          <w:color w:val="000000"/>
          <w:szCs w:val="20"/>
        </w:rPr>
      </w:pPr>
      <w:r>
        <w:rPr>
          <w:rFonts w:cs="Arial" w:ascii="Arial" w:hAnsi="Arial"/>
          <w:color w:val="000000"/>
          <w:szCs w:val="20"/>
        </w:rPr>
        <w:t>3.13</w:t>
        <w:tab/>
        <w:t>Distribute minutes of the meeting to all committee members.</w:t>
      </w:r>
    </w:p>
    <w:p>
      <w:pPr>
        <w:pStyle w:val="ListParagraph"/>
        <w:ind w:left="0" w:hanging="0"/>
        <w:jc w:val="left"/>
        <w:rPr>
          <w:rFonts w:ascii="Arial" w:hAnsi="Arial" w:cs="Arial"/>
          <w:color w:val="000000"/>
          <w:szCs w:val="20"/>
        </w:rPr>
      </w:pPr>
      <w:r>
        <w:rPr>
          <w:rFonts w:cs="Arial" w:ascii="Arial" w:hAnsi="Arial"/>
          <w:color w:val="000000"/>
          <w:szCs w:val="20"/>
        </w:rPr>
        <w:t>3.14</w:t>
        <w:tab/>
        <w:t xml:space="preserve">Create and issue such documents as requested by the chairperson, their deputy, and the </w:t>
        <w:tab/>
        <w:t>treasurer.</w:t>
      </w:r>
    </w:p>
    <w:p>
      <w:pPr>
        <w:pStyle w:val="ListParagraph"/>
        <w:ind w:left="0" w:hanging="0"/>
        <w:jc w:val="left"/>
        <w:rPr>
          <w:rFonts w:ascii="Arial" w:hAnsi="Arial" w:cs="Arial"/>
          <w:color w:val="000000"/>
          <w:szCs w:val="20"/>
        </w:rPr>
      </w:pPr>
      <w:r>
        <w:rPr>
          <w:rFonts w:cs="Arial" w:ascii="Arial" w:hAnsi="Arial"/>
          <w:color w:val="000000"/>
          <w:szCs w:val="20"/>
        </w:rPr>
        <w:t>3.15</w:t>
        <w:tab/>
        <w:t xml:space="preserve">Ensure that the Chairperson, their deputy, and the Treasurer are kept abreast of all events </w:t>
        <w:tab/>
        <w:t>that may have material bearing on the operations of the association.</w:t>
        <w:tab/>
        <w:tab/>
        <w:tab/>
        <w:t xml:space="preserve">              3.16</w:t>
        <w:tab/>
        <w:t>Provide expeditiously to the appointed auditor such records as requested by same.</w:t>
      </w:r>
    </w:p>
    <w:p>
      <w:pPr>
        <w:pStyle w:val="ListParagraph"/>
        <w:ind w:left="0" w:hanging="0"/>
        <w:jc w:val="left"/>
        <w:rPr>
          <w:rFonts w:ascii="Arial" w:hAnsi="Arial" w:cs="Arial"/>
          <w:color w:val="000000"/>
          <w:szCs w:val="20"/>
        </w:rPr>
      </w:pPr>
      <w:r>
        <w:rPr>
          <w:rFonts w:cs="Arial" w:ascii="Arial" w:hAnsi="Arial"/>
          <w:color w:val="000000"/>
          <w:szCs w:val="20"/>
        </w:rPr>
        <w:t>3.17</w:t>
        <w:tab/>
        <w:t xml:space="preserve">Secure budgets at least two weeks prior to the Annual General Meeting failing which make </w:t>
        <w:tab/>
        <w:t>known delays to the Treasurer.</w:t>
      </w:r>
    </w:p>
    <w:p>
      <w:pPr>
        <w:pStyle w:val="ListParagraph"/>
        <w:ind w:left="0" w:hanging="0"/>
        <w:jc w:val="left"/>
        <w:rPr>
          <w:rFonts w:ascii="Arial" w:hAnsi="Arial" w:cs="Arial"/>
          <w:color w:val="000000"/>
          <w:szCs w:val="20"/>
        </w:rPr>
      </w:pPr>
      <w:r>
        <w:rPr>
          <w:rFonts w:cs="Arial" w:ascii="Arial" w:hAnsi="Arial"/>
          <w:color w:val="000000"/>
          <w:szCs w:val="20"/>
        </w:rPr>
        <w:t>3.18</w:t>
        <w:tab/>
        <w:t>Publish notices of the AGM and any extraordinary meetings.</w:t>
      </w:r>
    </w:p>
    <w:p>
      <w:pPr>
        <w:pStyle w:val="ListParagraph"/>
        <w:ind w:left="0" w:hanging="0"/>
        <w:jc w:val="left"/>
        <w:rPr>
          <w:rFonts w:ascii="Arial" w:hAnsi="Arial" w:cs="Arial"/>
          <w:color w:val="000000"/>
          <w:szCs w:val="20"/>
        </w:rPr>
      </w:pPr>
      <w:r>
        <w:rPr>
          <w:rFonts w:cs="Arial" w:ascii="Arial" w:hAnsi="Arial"/>
          <w:color w:val="000000"/>
          <w:szCs w:val="20"/>
        </w:rPr>
        <w:t>3.19</w:t>
        <w:tab/>
        <w:t xml:space="preserve">Arrange the Annual General Meeting in accordance with the wishes of the Chairperson or </w:t>
        <w:tab/>
        <w:t>their deputy.</w:t>
      </w:r>
    </w:p>
    <w:p>
      <w:pPr>
        <w:pStyle w:val="ListParagraph"/>
        <w:ind w:left="0" w:hanging="0"/>
        <w:jc w:val="left"/>
        <w:rPr>
          <w:rFonts w:ascii="Arial" w:hAnsi="Arial" w:cs="Arial"/>
          <w:color w:val="000000"/>
          <w:szCs w:val="20"/>
        </w:rPr>
      </w:pPr>
      <w:r>
        <w:rPr>
          <w:rFonts w:cs="Arial" w:ascii="Arial" w:hAnsi="Arial"/>
          <w:color w:val="000000"/>
          <w:szCs w:val="20"/>
        </w:rPr>
        <w:t>3.20</w:t>
        <w:tab/>
        <w:t xml:space="preserve">Maintain confidentiality on all matters associated with the association whether directly or otherwise </w:t>
        <w:tab/>
        <w:t>obtained.</w:t>
      </w:r>
    </w:p>
    <w:p>
      <w:pPr>
        <w:pStyle w:val="ListParagraph"/>
        <w:shd w:val="clear" w:color="auto" w:fill="FFFFFF"/>
        <w:spacing w:before="0" w:after="280"/>
        <w:ind w:left="0" w:hanging="0"/>
        <w:contextualSpacing/>
        <w:jc w:val="left"/>
        <w:rPr>
          <w:rFonts w:ascii="Arial" w:hAnsi="Arial" w:cs="Arial"/>
          <w:color w:val="000000"/>
          <w:szCs w:val="20"/>
        </w:rPr>
      </w:pPr>
      <w:r>
        <w:rPr>
          <w:rFonts w:cs="Arial" w:ascii="Arial" w:hAnsi="Arial"/>
          <w:color w:val="000000"/>
          <w:szCs w:val="20"/>
        </w:rPr>
        <w:t>3.21</w:t>
        <w:tab/>
        <w:t>Perform such additional duties as authorised by the Chairperson or their deputy.</w:t>
      </w:r>
    </w:p>
    <w:p>
      <w:pPr>
        <w:pStyle w:val="ListParagraph"/>
        <w:shd w:val="clear" w:color="auto" w:fill="FFFFFF"/>
        <w:spacing w:before="0" w:after="280"/>
        <w:ind w:left="0" w:hanging="0"/>
        <w:contextualSpacing/>
        <w:jc w:val="left"/>
        <w:rPr>
          <w:rFonts w:ascii="Arial" w:hAnsi="Arial" w:cs="Arial"/>
          <w:color w:val="000000"/>
          <w:szCs w:val="20"/>
        </w:rPr>
      </w:pPr>
      <w:r>
        <w:rPr>
          <w:rFonts w:cs="Arial" w:ascii="Arial" w:hAnsi="Arial"/>
          <w:color w:val="000000"/>
          <w:szCs w:val="20"/>
        </w:rPr>
      </w:r>
    </w:p>
    <w:p>
      <w:pPr>
        <w:pStyle w:val="ListParagraph"/>
        <w:shd w:val="clear" w:color="auto" w:fill="FFFFFF"/>
        <w:spacing w:before="0" w:after="280"/>
        <w:ind w:left="0" w:hanging="0"/>
        <w:contextualSpacing/>
        <w:jc w:val="left"/>
        <w:rPr>
          <w:rFonts w:ascii="Arial" w:hAnsi="Arial" w:cs="Arial"/>
          <w:color w:val="000000"/>
          <w:szCs w:val="20"/>
        </w:rPr>
      </w:pPr>
      <w:r>
        <w:rPr>
          <w:rFonts w:cs="Arial" w:ascii="Arial" w:hAnsi="Arial"/>
          <w:color w:val="000000"/>
          <w:szCs w:val="20"/>
        </w:rPr>
      </w:r>
    </w:p>
    <w:p>
      <w:pPr>
        <w:pStyle w:val="ListParagraph"/>
        <w:shd w:val="clear" w:color="auto" w:fill="FFFFFF"/>
        <w:spacing w:before="0" w:after="280"/>
        <w:ind w:left="0" w:hanging="0"/>
        <w:contextualSpacing/>
        <w:jc w:val="left"/>
        <w:rPr>
          <w:rFonts w:ascii="Arial" w:hAnsi="Arial" w:cs="Arial"/>
          <w:color w:val="000000"/>
          <w:szCs w:val="20"/>
        </w:rPr>
      </w:pPr>
      <w:r>
        <w:rPr>
          <w:rFonts w:cs="Arial" w:ascii="Arial" w:hAnsi="Arial"/>
          <w:color w:val="000000"/>
          <w:szCs w:val="20"/>
        </w:rPr>
      </w:r>
    </w:p>
    <w:p>
      <w:pPr>
        <w:pStyle w:val="Normal"/>
        <w:shd w:val="clear" w:color="auto" w:fill="FFFFFF"/>
        <w:spacing w:before="280" w:after="280"/>
        <w:jc w:val="left"/>
        <w:rPr>
          <w:rFonts w:ascii="Arial" w:hAnsi="Arial" w:cs="Arial"/>
          <w:b/>
          <w:b/>
          <w:bCs/>
          <w:color w:val="000000"/>
          <w:szCs w:val="20"/>
          <w:lang w:eastAsia="en-ZA"/>
        </w:rPr>
      </w:pPr>
      <w:r>
        <w:rPr>
          <w:rFonts w:cs="Arial" w:ascii="Arial" w:hAnsi="Arial"/>
          <w:b/>
          <w:bCs/>
          <w:color w:val="000000"/>
          <w:szCs w:val="20"/>
          <w:lang w:eastAsia="en-ZA"/>
        </w:rPr>
        <w:t xml:space="preserve">4.0   </w:t>
        <w:tab/>
        <w:t>ANNUAL GENERAL MEETING</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 xml:space="preserve">4.1 </w:t>
        <w:tab/>
        <w:t>The AGM shall be held in the first quarter of each year.</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 xml:space="preserve">4.2 </w:t>
        <w:tab/>
        <w:t>Not less than 30 Days’ notice is required – to be emailed to all members.</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4.3</w:t>
        <w:tab/>
        <w:t xml:space="preserve"> Requests for items to be included into the agenda must be submitted not less than 15 days prior to </w:t>
        <w:tab/>
        <w:t>the AGM.</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 xml:space="preserve">4.4 </w:t>
        <w:tab/>
        <w:t>Nominations for a new committee must be handed in not less than 15 days prior to the AGM.</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 xml:space="preserve">4.5 </w:t>
        <w:tab/>
        <w:t xml:space="preserve">Requested changes to the Constitution shall be received not less than 15 days prior to the AGM and </w:t>
        <w:tab/>
        <w:t>shall be tabled at the AGM requiring a majority vote before implementation.</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 xml:space="preserve">4.6 </w:t>
        <w:tab/>
        <w:t>The chairperson is responsible for controlling the counting of votes.</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 xml:space="preserve">4.7 </w:t>
        <w:tab/>
        <w:t>Minutes are to be kept by the secretary.</w:t>
      </w:r>
    </w:p>
    <w:p>
      <w:pPr>
        <w:pStyle w:val="Normal"/>
        <w:shd w:val="clear" w:color="auto" w:fill="FFFFFF"/>
        <w:spacing w:before="280" w:after="280"/>
        <w:jc w:val="left"/>
        <w:rPr>
          <w:rFonts w:ascii="Arial" w:hAnsi="Arial" w:cs="Arial"/>
          <w:b/>
          <w:b/>
          <w:bCs/>
          <w:color w:val="000000"/>
          <w:szCs w:val="20"/>
          <w:lang w:eastAsia="en-ZA"/>
        </w:rPr>
      </w:pPr>
      <w:r>
        <w:rPr>
          <w:rFonts w:cs="Arial" w:ascii="Arial" w:hAnsi="Arial"/>
          <w:b/>
          <w:bCs/>
          <w:color w:val="000000"/>
          <w:szCs w:val="20"/>
          <w:lang w:eastAsia="en-ZA"/>
        </w:rPr>
        <w:t xml:space="preserve">5.0  </w:t>
        <w:tab/>
        <w:t xml:space="preserve"> COMMITTEE MEETINGS</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 xml:space="preserve">5.0.1 </w:t>
        <w:tab/>
        <w:t>These shall be held a minimum of six times a year and more when necessary.</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 xml:space="preserve">5.0.2 </w:t>
        <w:tab/>
        <w:t>All committee members shall attend all meetings.</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5.0.3</w:t>
        <w:tab/>
        <w:t xml:space="preserve"> Emergency meetings may be called by any committee member at any time if approved by the </w:t>
        <w:tab/>
        <w:t>Chairperson.</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 xml:space="preserve">5.0.4 </w:t>
        <w:tab/>
        <w:t xml:space="preserve">The executive committee may deem it necessary to meet in between committee meetings. If so, </w:t>
        <w:tab/>
        <w:t>minutes of these meetings must be distributed to all other committee members.</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5.0.5</w:t>
        <w:tab/>
        <w:t xml:space="preserve"> Committee meetings may only be attended by committee members or their invited guests.</w:t>
      </w:r>
    </w:p>
    <w:p>
      <w:pPr>
        <w:pStyle w:val="Normal"/>
        <w:shd w:val="clear" w:color="auto" w:fill="FFFFFF"/>
        <w:spacing w:before="280" w:after="280"/>
        <w:jc w:val="left"/>
        <w:rPr>
          <w:rFonts w:ascii="Arial" w:hAnsi="Arial" w:cs="Arial"/>
          <w:b/>
          <w:b/>
          <w:bCs/>
          <w:color w:val="000000"/>
          <w:szCs w:val="20"/>
          <w:lang w:eastAsia="en-ZA"/>
        </w:rPr>
      </w:pPr>
      <w:r>
        <w:rPr>
          <w:rFonts w:cs="Arial" w:ascii="Arial" w:hAnsi="Arial"/>
          <w:b/>
          <w:bCs/>
          <w:color w:val="000000"/>
          <w:szCs w:val="20"/>
          <w:lang w:eastAsia="en-ZA"/>
        </w:rPr>
        <w:t xml:space="preserve">5.1  </w:t>
        <w:tab/>
        <w:t xml:space="preserve"> ATTENDANCE</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 xml:space="preserve">5.1.1 </w:t>
        <w:tab/>
        <w:t>Committee members shall attend ALL meetings.</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 xml:space="preserve">5.1.2 </w:t>
        <w:tab/>
        <w:t xml:space="preserve">Should a committee member fail to attend two meetings the administrator will send him/her a written </w:t>
        <w:tab/>
        <w:t>warning.</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 xml:space="preserve">5.1.3 </w:t>
        <w:tab/>
        <w:t>Should a third meeting be missed the committee member shall be removed from the committee.</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 xml:space="preserve">5.1.4 </w:t>
        <w:tab/>
        <w:t>The administrator shall inform him/her of their dismissal in writing.</w:t>
      </w:r>
    </w:p>
    <w:p>
      <w:pPr>
        <w:pStyle w:val="Normal"/>
        <w:shd w:val="clear" w:color="auto" w:fill="FFFFFF"/>
        <w:spacing w:before="280" w:after="280"/>
        <w:jc w:val="left"/>
        <w:rPr>
          <w:rFonts w:ascii="Arial" w:hAnsi="Arial" w:cs="Arial"/>
          <w:color w:val="000000"/>
          <w:szCs w:val="20"/>
          <w:lang w:eastAsia="en-ZA"/>
        </w:rPr>
      </w:pPr>
      <w:r>
        <w:rPr>
          <w:rFonts w:cs="Arial" w:ascii="Arial" w:hAnsi="Arial"/>
          <w:color w:val="000000"/>
          <w:szCs w:val="20"/>
          <w:lang w:eastAsia="en-ZA"/>
        </w:rPr>
        <w:t xml:space="preserve">5.2   </w:t>
        <w:tab/>
      </w:r>
      <w:r>
        <w:rPr>
          <w:rFonts w:cs="Arial" w:ascii="Arial" w:hAnsi="Arial"/>
          <w:b/>
          <w:bCs/>
          <w:color w:val="000000"/>
          <w:szCs w:val="20"/>
          <w:lang w:eastAsia="en-ZA"/>
        </w:rPr>
        <w:t>VOTING</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 xml:space="preserve">5.2.1 </w:t>
        <w:tab/>
        <w:t>Any decisions required will be passed by a majority vote. 50% plus 1</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5.2.2</w:t>
        <w:tab/>
        <w:t xml:space="preserve"> If a majority is not reached the chairperson will have the casting vote.</w:t>
      </w:r>
    </w:p>
    <w:p>
      <w:pPr>
        <w:pStyle w:val="Normal"/>
        <w:shd w:val="clear" w:color="auto" w:fill="FFFFFF"/>
        <w:spacing w:before="280" w:after="280"/>
        <w:jc w:val="left"/>
        <w:rPr>
          <w:rFonts w:ascii="Arial" w:hAnsi="Arial" w:cs="Arial"/>
          <w:b/>
          <w:b/>
          <w:bCs/>
          <w:color w:val="000000"/>
          <w:szCs w:val="20"/>
          <w:lang w:eastAsia="en-ZA"/>
        </w:rPr>
      </w:pPr>
      <w:r>
        <w:rPr>
          <w:rFonts w:cs="Arial" w:ascii="Arial" w:hAnsi="Arial"/>
          <w:b/>
          <w:bCs/>
          <w:color w:val="000000"/>
          <w:szCs w:val="20"/>
          <w:lang w:eastAsia="en-ZA"/>
        </w:rPr>
        <w:t xml:space="preserve">6.0   </w:t>
        <w:tab/>
        <w:t>CONSTITUTION AMENDMENTS</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Changes to the constitution can be made as follows:</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6.0.1</w:t>
        <w:tab/>
        <w:t>Recommended by any member and approved by a majority vote at the AGM.</w:t>
      </w:r>
    </w:p>
    <w:p>
      <w:pPr>
        <w:pStyle w:val="Normal"/>
        <w:shd w:val="clear" w:color="auto" w:fill="FFFFFF"/>
        <w:spacing w:before="0" w:after="280"/>
        <w:jc w:val="left"/>
        <w:rPr>
          <w:rFonts w:ascii="Arial" w:hAnsi="Arial" w:cs="Arial"/>
          <w:color w:val="000000"/>
          <w:szCs w:val="20"/>
          <w:lang w:eastAsia="en-ZA"/>
        </w:rPr>
      </w:pPr>
      <w:r>
        <w:rPr>
          <w:rFonts w:cs="Arial" w:ascii="Arial" w:hAnsi="Arial"/>
          <w:color w:val="000000"/>
          <w:szCs w:val="20"/>
          <w:lang w:eastAsia="en-ZA"/>
        </w:rPr>
        <w:t>6.0.2</w:t>
        <w:tab/>
        <w:t xml:space="preserve">Recommended by any committee member and approved by a majority vote at any committee </w:t>
        <w:tab/>
        <w:t>meeting throughout the year.</w:t>
      </w:r>
    </w:p>
    <w:p>
      <w:pPr>
        <w:pStyle w:val="Normal"/>
        <w:shd w:val="clear" w:color="auto" w:fill="FFFFFF"/>
        <w:spacing w:before="0" w:after="280"/>
        <w:jc w:val="left"/>
        <w:rPr>
          <w:rFonts w:ascii="Arial" w:hAnsi="Arial" w:cs="Arial"/>
          <w:color w:val="000000"/>
          <w:szCs w:val="20"/>
          <w:lang w:eastAsia="en-ZA"/>
        </w:rPr>
      </w:pPr>
      <w:r>
        <w:rPr/>
      </w:r>
    </w:p>
    <w:sectPr>
      <w:headerReference w:type="default" r:id="rId2"/>
      <w:headerReference w:type="first" r:id="rId3"/>
      <w:footerReference w:type="default" r:id="rId4"/>
      <w:footerReference w:type="first" r:id="rId5"/>
      <w:type w:val="nextPage"/>
      <w:pgSz w:w="11906" w:h="16838"/>
      <w:pgMar w:left="1134" w:right="1134" w:header="709" w:top="1134"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Arial">
    <w:charset w:val="00"/>
    <w:family w:val="roman"/>
    <w:pitch w:val="variable"/>
  </w:font>
  <w:font w:name="Noto Sans Symbols">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Helvetica">
    <w:altName w:val="Arial"/>
    <w:charset w:val="00"/>
    <w:family w:val="roman"/>
    <w:pitch w:val="variable"/>
  </w:font>
  <w:font w:name="Noto Sans Symbol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Helvetica;Arial" w:hAnsi="Helvetica;Arial" w:cs="Helvetica;Arial"/>
        <w:sz w:val="16"/>
        <w:szCs w:val="16"/>
      </w:rPr>
    </w:pPr>
    <w:r>
      <w:rPr>
        <w:rFonts w:cs="Helvetica;Arial" w:ascii="Helvetica;Arial" w:hAnsi="Helvetica;Arial"/>
        <w:sz w:val="16"/>
        <w:szCs w:val="16"/>
      </w:rPr>
    </w:r>
  </w:p>
  <w:p>
    <w:pPr>
      <w:pStyle w:val="Footer"/>
      <w:pBdr>
        <w:top w:val="single" w:sz="4" w:space="1" w:color="000000"/>
      </w:pBdr>
      <w:jc w:val="right"/>
      <w:rPr/>
    </w:pPr>
    <w:r>
      <w:rPr>
        <w:rFonts w:cs="Helvetica;Arial" w:ascii="Helvetica;Arial" w:hAnsi="Helvetica;Arial"/>
        <w:sz w:val="16"/>
        <w:szCs w:val="16"/>
      </w:rPr>
      <w:t xml:space="preserve">Page </w:t>
    </w:r>
    <w:r>
      <w:rPr>
        <w:rFonts w:cs="Helvetica;Arial" w:ascii="Helvetica;Arial" w:hAnsi="Helvetica;Arial"/>
        <w:sz w:val="16"/>
        <w:szCs w:val="16"/>
      </w:rPr>
      <w:fldChar w:fldCharType="begin"/>
    </w:r>
    <w:r>
      <w:rPr>
        <w:sz w:val="16"/>
        <w:szCs w:val="16"/>
        <w:rFonts w:cs="Helvetica;Arial" w:ascii="Helvetica;Arial" w:hAnsi="Helvetica;Arial"/>
      </w:rPr>
      <w:instrText> PAGE </w:instrText>
    </w:r>
    <w:r>
      <w:rPr>
        <w:sz w:val="16"/>
        <w:szCs w:val="16"/>
        <w:rFonts w:cs="Helvetica;Arial" w:ascii="Helvetica;Arial" w:hAnsi="Helvetica;Arial"/>
      </w:rPr>
      <w:fldChar w:fldCharType="separate"/>
    </w:r>
    <w:r>
      <w:rPr>
        <w:sz w:val="16"/>
        <w:szCs w:val="16"/>
        <w:rFonts w:cs="Helvetica;Arial" w:ascii="Helvetica;Arial" w:hAnsi="Helvetica;Arial"/>
      </w:rPr>
      <w:t>2</w:t>
    </w:r>
    <w:r>
      <w:rPr>
        <w:sz w:val="16"/>
        <w:szCs w:val="16"/>
        <w:rFonts w:cs="Helvetica;Arial" w:ascii="Helvetica;Arial" w:hAnsi="Helvetica;Arial"/>
      </w:rPr>
      <w:fldChar w:fldCharType="end"/>
    </w:r>
    <w:r>
      <w:rPr>
        <w:rFonts w:cs="Helvetica;Arial" w:ascii="Helvetica;Arial" w:hAnsi="Helvetica;Arial"/>
        <w:sz w:val="16"/>
        <w:szCs w:val="16"/>
      </w:rPr>
      <w:t xml:space="preserve"> of </w:t>
    </w:r>
    <w:r>
      <w:rPr>
        <w:rFonts w:cs="Helvetica;Arial" w:ascii="Helvetica;Arial" w:hAnsi="Helvetica;Arial"/>
        <w:sz w:val="16"/>
        <w:szCs w:val="16"/>
      </w:rPr>
      <w:fldChar w:fldCharType="begin"/>
    </w:r>
    <w:r>
      <w:rPr>
        <w:sz w:val="16"/>
        <w:szCs w:val="16"/>
        <w:rFonts w:cs="Helvetica;Arial" w:ascii="Helvetica;Arial" w:hAnsi="Helvetica;Arial"/>
      </w:rPr>
      <w:instrText> NUMPAGES </w:instrText>
    </w:r>
    <w:r>
      <w:rPr>
        <w:sz w:val="16"/>
        <w:szCs w:val="16"/>
        <w:rFonts w:cs="Helvetica;Arial" w:ascii="Helvetica;Arial" w:hAnsi="Helvetica;Arial"/>
      </w:rPr>
      <w:fldChar w:fldCharType="separate"/>
    </w:r>
    <w:r>
      <w:rPr>
        <w:sz w:val="16"/>
        <w:szCs w:val="16"/>
        <w:rFonts w:cs="Helvetica;Arial" w:ascii="Helvetica;Arial" w:hAnsi="Helvetica;Arial"/>
      </w:rPr>
      <w:t>14</w:t>
    </w:r>
    <w:r>
      <w:rPr>
        <w:sz w:val="16"/>
        <w:szCs w:val="16"/>
        <w:rFonts w:cs="Helvetica;Arial" w:ascii="Helvetica;Arial" w:hAnsi="Helvetica;Arial"/>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4" w:space="1" w:color="000000"/>
      </w:pBdr>
      <w:jc w:val="center"/>
      <w:rPr>
        <w:rFonts w:ascii="Helvetica;Arial" w:hAnsi="Helvetica;Arial" w:cs="Helvetica;Arial"/>
        <w:sz w:val="16"/>
        <w:szCs w:val="16"/>
        <w:lang w:val="en-US"/>
      </w:rPr>
    </w:pPr>
    <w:r>
      <w:rPr>
        <w:rFonts w:cs="Helvetica;Arial" w:ascii="Helvetica;Arial" w:hAnsi="Helvetica;Arial"/>
        <w:sz w:val="16"/>
        <w:szCs w:val="16"/>
        <w:lang w:val="en-US"/>
      </w:rPr>
      <w:t>Fire Detection Industry Association – Application for Membership Form, Code of Ethics and Constitution</w:t>
    </w:r>
  </w:p>
  <w:p>
    <w:pPr>
      <w:pStyle w:val="Header"/>
      <w:pBdr>
        <w:bottom w:val="single" w:sz="4" w:space="1" w:color="000000"/>
      </w:pBdr>
      <w:jc w:val="center"/>
      <w:rPr>
        <w:rFonts w:ascii="Helvetica;Arial" w:hAnsi="Helvetica;Arial" w:cs="Helvetica;Arial"/>
        <w:sz w:val="16"/>
        <w:szCs w:val="16"/>
        <w:lang w:val="en-US"/>
      </w:rPr>
    </w:pPr>
    <w:r>
      <w:rPr>
        <w:rFonts w:cs="Helvetica;Arial" w:ascii="Helvetica;Arial" w:hAnsi="Helvetica;Arial"/>
        <w:sz w:val="16"/>
        <w:szCs w:val="16"/>
        <w:lang w:val="en-US"/>
      </w:rPr>
      <w:t>Revised – January 2022</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w:hAnsi="Arial" w:cs="Arial"/>
        <w:b/>
        <w:b/>
        <w:sz w:val="18"/>
        <w:szCs w:val="20"/>
        <w:lang w:val="en-ZA" w:eastAsia="en-GB"/>
      </w:rPr>
    </w:pPr>
    <w:r>
      <w:rPr/>
      <w:drawing>
        <wp:inline distT="0" distB="0" distL="0" distR="0">
          <wp:extent cx="6123940" cy="177292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rcRect l="-69" t="-237" r="-69" b="-237"/>
                  <a:stretch>
                    <a:fillRect/>
                  </a:stretch>
                </pic:blipFill>
                <pic:spPr bwMode="auto">
                  <a:xfrm>
                    <a:off x="0" y="0"/>
                    <a:ext cx="6123940" cy="1772920"/>
                  </a:xfrm>
                  <a:prstGeom prst="rect">
                    <a:avLst/>
                  </a:prstGeom>
                </pic:spPr>
              </pic:pic>
            </a:graphicData>
          </a:graphic>
        </wp:inline>
      </w:drawing>
    </w:r>
  </w:p>
  <w:p>
    <w:pPr>
      <w:pStyle w:val="Normal"/>
      <w:jc w:val="center"/>
      <w:rPr>
        <w:rFonts w:ascii="Arial" w:hAnsi="Arial" w:cs="Arial"/>
        <w:b/>
        <w:b/>
        <w:bCs/>
        <w:sz w:val="18"/>
        <w:szCs w:val="20"/>
      </w:rPr>
    </w:pPr>
    <w:r>
      <w:rPr>
        <w:rFonts w:cs="Arial" w:ascii="Arial" w:hAnsi="Arial"/>
        <w:b/>
        <w:bCs/>
        <w:sz w:val="18"/>
        <w:szCs w:val="20"/>
      </w:rPr>
    </w:r>
  </w:p>
  <w:p>
    <w:pPr>
      <w:pStyle w:val="Normal"/>
      <w:jc w:val="center"/>
      <w:rPr/>
    </w:pPr>
    <w:r>
      <w:rPr>
        <w:rFonts w:cs="Arial" w:ascii="Arial" w:hAnsi="Arial"/>
        <w:b/>
        <w:bCs/>
        <w:sz w:val="18"/>
        <w:szCs w:val="18"/>
      </w:rPr>
      <w:t>Tel</w:t>
    </w:r>
    <w:r>
      <w:rPr>
        <w:rFonts w:cs="Arial" w:ascii="Arial" w:hAnsi="Arial"/>
        <w:bCs/>
        <w:sz w:val="18"/>
        <w:szCs w:val="18"/>
      </w:rPr>
      <w:t xml:space="preserve">: </w:t>
    </w:r>
    <w:r>
      <w:rPr>
        <w:rFonts w:cs="Arial" w:ascii="Arial" w:hAnsi="Arial"/>
        <w:sz w:val="18"/>
        <w:szCs w:val="18"/>
      </w:rPr>
      <w:t xml:space="preserve">072 580 7318 (08h00 to 12h00) </w:t>
    </w:r>
  </w:p>
  <w:p>
    <w:pPr>
      <w:pStyle w:val="Normal"/>
      <w:jc w:val="center"/>
      <w:rPr/>
    </w:pPr>
    <w:r>
      <w:rPr>
        <w:rFonts w:cs="Arial" w:ascii="Arial" w:hAnsi="Arial"/>
        <w:bCs/>
        <w:sz w:val="18"/>
        <w:szCs w:val="20"/>
      </w:rPr>
      <w:t xml:space="preserve">Web page: </w:t>
    </w:r>
    <w:hyperlink r:id="rId2">
      <w:r>
        <w:rPr>
          <w:rStyle w:val="InternetLink"/>
          <w:rFonts w:cs="Arial" w:ascii="Arial" w:hAnsi="Arial"/>
          <w:bCs/>
          <w:sz w:val="18"/>
          <w:szCs w:val="20"/>
        </w:rPr>
        <w:t>www.fdia.co.za</w:t>
      </w:r>
    </w:hyperlink>
    <w:r>
      <w:rPr>
        <w:rFonts w:cs="Arial" w:ascii="Arial" w:hAnsi="Arial"/>
        <w:bCs/>
        <w:sz w:val="18"/>
        <w:szCs w:val="20"/>
      </w:rPr>
      <w:t xml:space="preserve"> \ E-mail: </w:t>
    </w:r>
    <w:r>
      <w:rPr>
        <w:rStyle w:val="InternetLink"/>
        <w:rFonts w:cs="Arial" w:ascii="Arial" w:hAnsi="Arial"/>
        <w:bCs/>
        <w:sz w:val="18"/>
        <w:szCs w:val="20"/>
      </w:rPr>
      <w:t>admin@fdia.co.za</w:t>
    </w:r>
  </w:p>
  <w:p>
    <w:pPr>
      <w:pStyle w:val="Header"/>
      <w:rPr>
        <w:rFonts w:ascii="Arial" w:hAnsi="Arial" w:cs="Arial"/>
        <w:bCs/>
        <w:sz w:val="18"/>
        <w:szCs w:val="20"/>
      </w:rPr>
    </w:pPr>
    <w:r>
      <w:rPr>
        <w:rFonts w:cs="Arial" w:ascii="Arial" w:hAnsi="Arial"/>
        <w:bCs/>
        <w:sz w:val="18"/>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0"/>
      <w:lvlJc w:val="left"/>
      <w:pPr>
        <w:ind w:left="710" w:hanging="710"/>
      </w:pPr>
      <w:rPr>
        <w:sz w:val="20"/>
        <w:i w:val="false"/>
        <w:b/>
        <w:szCs w:val="20"/>
        <w:iCs w:val="false"/>
        <w:bCs/>
        <w:rFonts w:eastAsia="Times New Roman" w:cs="Arial"/>
        <w:color w:val="000000"/>
        <w:lang w:eastAsia="en-ZA"/>
      </w:rPr>
    </w:lvl>
    <w:lvl w:ilvl="1">
      <w:start w:val="1"/>
      <w:numFmt w:val="decimal"/>
      <w:lvlText w:val="%1.%2."/>
      <w:lvlJc w:val="left"/>
      <w:pPr>
        <w:ind w:left="1430" w:hanging="71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
    <w:lvl w:ilvl="0">
      <w:start w:val="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rPr>
        <w:rFonts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4">
    <w:lvl w:ilvl="0">
      <w:start w:val="1"/>
      <w:numFmt w:val="bullet"/>
      <w:lvlText w:val="●"/>
      <w:lvlJc w:val="left"/>
      <w:pPr>
        <w:ind w:left="720" w:hanging="360"/>
      </w:pPr>
      <w:rPr>
        <w:rFonts w:ascii="Noto Sans Symbols" w:hAnsi="Noto Sans Symbols" w:cs="Noto Sans Symbols" w:hint="default"/>
        <w:dstrike w:val="false"/>
        <w:strike w:val="false"/>
        <w:sz w:val="20"/>
        <w:szCs w:val="20"/>
        <w:rFonts w:cs="Noto Sans Symbols"/>
        <w:color w:val="FF0000"/>
      </w:rPr>
    </w:lvl>
    <w:lvl w:ilvl="1">
      <w:start w:val="1"/>
      <w:numFmt w:val="bullet"/>
      <w:lvlText w:val="o"/>
      <w:lvlJc w:val="left"/>
      <w:pPr>
        <w:ind w:left="1080" w:hanging="360"/>
      </w:pPr>
      <w:rPr>
        <w:rFonts w:ascii="Courier New" w:hAnsi="Courier New" w:cs="Courier New" w:hint="default"/>
        <w:sz w:val="20"/>
        <w:szCs w:val="20"/>
        <w:rFonts w:cs="Courier New"/>
        <w:color w:val="000000"/>
      </w:rPr>
    </w:lvl>
    <w:lvl w:ilvl="2">
      <w:start w:val="1"/>
      <w:numFmt w:val="bullet"/>
      <w:lvlText w:val="▪"/>
      <w:lvlJc w:val="left"/>
      <w:pPr>
        <w:ind w:left="1440" w:hanging="360"/>
      </w:pPr>
      <w:rPr>
        <w:rFonts w:ascii="Noto Sans Symbols" w:hAnsi="Noto Sans Symbols" w:cs="Noto Sans Symbols" w:hint="default"/>
        <w:rFonts w:cs="Noto Sans Symbols"/>
      </w:rPr>
    </w:lvl>
    <w:lvl w:ilvl="3">
      <w:start w:val="1"/>
      <w:numFmt w:val="bullet"/>
      <w:lvlText w:val="●"/>
      <w:lvlJc w:val="left"/>
      <w:pPr>
        <w:ind w:left="1800" w:hanging="360"/>
      </w:pPr>
      <w:rPr>
        <w:rFonts w:ascii="Noto Sans Symbols" w:hAnsi="Noto Sans Symbols" w:cs="Noto Sans Symbols" w:hint="default"/>
        <w:rFonts w:cs="Noto Sans Symbols"/>
      </w:rPr>
    </w:lvl>
    <w:lvl w:ilvl="4">
      <w:start w:val="1"/>
      <w:numFmt w:val="bullet"/>
      <w:lvlText w:val="◦"/>
      <w:lvlJc w:val="left"/>
      <w:pPr>
        <w:ind w:left="2160" w:hanging="360"/>
      </w:pPr>
      <w:rPr>
        <w:rFonts w:ascii="Noto Sans Symbols" w:hAnsi="Noto Sans Symbols" w:cs="Noto Sans Symbols" w:hint="default"/>
        <w:rFonts w:cs="Noto Sans Symbols"/>
      </w:rPr>
    </w:lvl>
    <w:lvl w:ilvl="5">
      <w:start w:val="1"/>
      <w:numFmt w:val="bullet"/>
      <w:lvlText w:val="▪"/>
      <w:lvlJc w:val="left"/>
      <w:pPr>
        <w:ind w:left="2520" w:hanging="360"/>
      </w:pPr>
      <w:rPr>
        <w:rFonts w:ascii="Noto Sans Symbols" w:hAnsi="Noto Sans Symbols" w:cs="Noto Sans Symbols" w:hint="default"/>
        <w:rFonts w:cs="Noto Sans Symbols"/>
      </w:rPr>
    </w:lvl>
    <w:lvl w:ilvl="6">
      <w:start w:val="1"/>
      <w:numFmt w:val="bullet"/>
      <w:lvlText w:val="●"/>
      <w:lvlJc w:val="left"/>
      <w:pPr>
        <w:ind w:left="2880" w:hanging="360"/>
      </w:pPr>
      <w:rPr>
        <w:rFonts w:ascii="Noto Sans Symbols" w:hAnsi="Noto Sans Symbols" w:cs="Noto Sans Symbols" w:hint="default"/>
        <w:rFonts w:cs="Noto Sans Symbols"/>
      </w:rPr>
    </w:lvl>
    <w:lvl w:ilvl="7">
      <w:start w:val="1"/>
      <w:numFmt w:val="bullet"/>
      <w:lvlText w:val="◦"/>
      <w:lvlJc w:val="left"/>
      <w:pPr>
        <w:ind w:left="3240" w:hanging="360"/>
      </w:pPr>
      <w:rPr>
        <w:rFonts w:ascii="Noto Sans Symbols" w:hAnsi="Noto Sans Symbols" w:cs="Noto Sans Symbols" w:hint="default"/>
        <w:rFonts w:cs="Noto Sans Symbols"/>
      </w:rPr>
    </w:lvl>
    <w:lvl w:ilvl="8">
      <w:start w:val="1"/>
      <w:numFmt w:val="bullet"/>
      <w:lvlText w:val="▪"/>
      <w:lvlJc w:val="left"/>
      <w:pPr>
        <w:ind w:left="3600" w:hanging="360"/>
      </w:pPr>
      <w:rPr>
        <w:rFonts w:ascii="Noto Sans Symbols" w:hAnsi="Noto Sans Symbols" w:cs="Noto Sans Symbols" w:hint="default"/>
        <w:rFonts w:cs="Noto Sans Symbols"/>
      </w:rPr>
    </w:lvl>
  </w:abstractNum>
  <w:abstractNum w:abstractNumId="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GB"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true"/>
      <w:bidi w:val="0"/>
      <w:spacing w:before="0" w:after="0"/>
      <w:jc w:val="both"/>
    </w:pPr>
    <w:rPr>
      <w:rFonts w:ascii="Verdana" w:hAnsi="Verdana" w:eastAsia="Times New Roman" w:cs="Verdana"/>
      <w:color w:val="auto"/>
      <w:kern w:val="0"/>
      <w:sz w:val="20"/>
      <w:szCs w:val="24"/>
      <w:lang w:bidi="ar-SA" w:val="en-GB" w:eastAsia="zh-CN"/>
    </w:rPr>
  </w:style>
  <w:style w:type="character" w:styleId="DefaultParagraphFont" w:default="1">
    <w:name w:val="Default Paragraph Font"/>
    <w:uiPriority w:val="1"/>
    <w:semiHidden/>
    <w:unhideWhenUsed/>
    <w:qFormat/>
    <w:rPr/>
  </w:style>
  <w:style w:type="character" w:styleId="WW8Num1z0" w:customStyle="1">
    <w:name w:val="WW8Num1z0"/>
    <w:qFormat/>
    <w:rPr>
      <w:rFonts w:ascii="Arial" w:hAnsi="Arial" w:eastAsia="Times New Roman" w:cs="Arial"/>
      <w:b/>
      <w:bCs/>
      <w:i w:val="false"/>
      <w:iCs w:val="false"/>
      <w:color w:val="000000"/>
      <w:sz w:val="20"/>
      <w:szCs w:val="20"/>
      <w:lang w:eastAsia="en-ZA"/>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rFonts w:cs="Arial"/>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Noto Sans Symbols" w:hAnsi="Noto Sans Symbols" w:eastAsia="Arial" w:cs="Noto Sans Symbols"/>
      <w:strike w:val="false"/>
      <w:dstrike w:val="false"/>
      <w:color w:val="FF0000"/>
      <w:sz w:val="20"/>
      <w:szCs w:val="20"/>
    </w:rPr>
  </w:style>
  <w:style w:type="character" w:styleId="WW8Num4z1" w:customStyle="1">
    <w:name w:val="WW8Num4z1"/>
    <w:qFormat/>
    <w:rPr>
      <w:rFonts w:ascii="Courier New" w:hAnsi="Courier New" w:eastAsia="Arial" w:cs="Courier New"/>
      <w:color w:val="000000"/>
      <w:sz w:val="20"/>
      <w:szCs w:val="20"/>
    </w:rPr>
  </w:style>
  <w:style w:type="character" w:styleId="WW8Num4z2" w:customStyle="1">
    <w:name w:val="WW8Num4z2"/>
    <w:qFormat/>
    <w:rPr>
      <w:rFonts w:ascii="Noto Sans Symbols" w:hAnsi="Noto Sans Symbols" w:cs="Noto Sans Symbols"/>
    </w:rPr>
  </w:style>
  <w:style w:type="character" w:styleId="WW8Num5z0" w:customStyle="1">
    <w:name w:val="WW8Num5z0"/>
    <w:qFormat/>
    <w:rPr>
      <w:rFonts w:ascii="Arial" w:hAnsi="Arial" w:cs="Arial"/>
      <w:color w:val="000000"/>
      <w:sz w:val="20"/>
      <w:szCs w:val="20"/>
      <w:lang w:val="en-GB" w:eastAsia="zh-CN" w:bidi="ar-SA"/>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7z0" w:customStyle="1">
    <w:name w:val="WW8Num7z0"/>
    <w:qFormat/>
    <w:rPr/>
  </w:style>
  <w:style w:type="character" w:styleId="WW8Num8z0" w:customStyle="1">
    <w:name w:val="WW8Num8z0"/>
    <w:qFormat/>
    <w:rPr>
      <w:b/>
    </w:rPr>
  </w:style>
  <w:style w:type="character" w:styleId="WW8Num8z2" w:customStyle="1">
    <w:name w:val="WW8Num8z2"/>
    <w:qFormat/>
    <w:rPr/>
  </w:style>
  <w:style w:type="character" w:styleId="InternetLink">
    <w:name w:val="Hyperlink"/>
    <w:rPr>
      <w:color w:val="0000FF"/>
      <w:u w:val="single"/>
    </w:rPr>
  </w:style>
  <w:style w:type="character" w:styleId="BalloonTextChar" w:customStyle="1">
    <w:name w:val="Balloon Text Char"/>
    <w:qFormat/>
    <w:rPr>
      <w:rFonts w:ascii="Tahoma" w:hAnsi="Tahoma" w:cs="Tahoma"/>
      <w:sz w:val="16"/>
      <w:szCs w:val="16"/>
      <w:lang w:val="en-GB"/>
    </w:rPr>
  </w:style>
  <w:style w:type="character" w:styleId="Annotationreference">
    <w:name w:val="annotation reference"/>
    <w:qFormat/>
    <w:rPr>
      <w:sz w:val="16"/>
      <w:szCs w:val="16"/>
    </w:rPr>
  </w:style>
  <w:style w:type="character" w:styleId="CommentTextChar" w:customStyle="1">
    <w:name w:val="Comment Text Char"/>
    <w:qFormat/>
    <w:rPr>
      <w:rFonts w:ascii="Verdana" w:hAnsi="Verdana" w:cs="Verdana"/>
    </w:rPr>
  </w:style>
  <w:style w:type="character" w:styleId="CommentSubjectChar" w:customStyle="1">
    <w:name w:val="Comment Subject Char"/>
    <w:qFormat/>
    <w:rPr>
      <w:rFonts w:ascii="Verdana" w:hAnsi="Verdana" w:cs="Verdana"/>
      <w:b/>
      <w:bCs/>
    </w:rPr>
  </w:style>
  <w:style w:type="paragraph" w:styleId="Heading" w:customStyle="1">
    <w:name w:val="Heading"/>
    <w:basedOn w:val="Normal"/>
    <w:next w:val="TextBody"/>
    <w:qFormat/>
    <w:pPr>
      <w:keepNext w:val="true"/>
      <w:spacing w:before="240" w:after="120"/>
    </w:pPr>
    <w:rPr>
      <w:rFonts w:ascii="Liberation Sans;Arial" w:hAnsi="Liberation Sans;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rPr>
  </w:style>
  <w:style w:type="paragraph" w:styleId="HeaderandFooter" w:customStyle="1">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hanging="0"/>
      <w:contextualSpacing/>
    </w:pPr>
    <w:rPr/>
  </w:style>
  <w:style w:type="paragraph" w:styleId="Annotationtext">
    <w:name w:val="annotation text"/>
    <w:basedOn w:val="Normal"/>
    <w:qFormat/>
    <w:pPr/>
    <w:rPr>
      <w:szCs w:val="20"/>
    </w:rPr>
  </w:style>
  <w:style w:type="paragraph" w:styleId="Annotationsubject">
    <w:name w:val="annotation subject"/>
    <w:basedOn w:val="Annotationtext"/>
    <w:next w:val="Annotationtext"/>
    <w:qFormat/>
    <w:pPr/>
    <w:rPr>
      <w:b/>
      <w:bC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fdia.co.z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Application>LibreOffice/6.4.4.2$Windows_X86_64 LibreOffice_project/3d775be2011f3886db32dfd395a6a6d1ca2630ff</Application>
  <Pages>14</Pages>
  <Words>4160</Words>
  <Characters>22526</Characters>
  <CharactersWithSpaces>26408</CharactersWithSpaces>
  <Paragraphs>369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2020-02-07T10:02:00Z</dcterms:created>
  <dc:creator>Shane Nefdt</dc:creator>
  <dc:description/>
  <dc:language>en-GB</dc:language>
  <cp:lastModifiedBy>Jolene van Der Westhuizen</cp:lastModifiedBy>
  <cp:lastPrinted>1995-11-21T17:41:00Z</cp:lastPrinted>
  <dcterms:modified xsi:type="dcterms:W3CDTF">2022-04-19T11:20:06Z</dcterms:modified>
  <cp:revision>36</cp:revision>
  <dc:subject>Constitution</dc:subject>
  <dc:title>FIRE DETECTION INSTALLERS ASSOCIATION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